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A8F5" w14:textId="64AD211A" w:rsidR="00AC5BA4" w:rsidRPr="00E9571B" w:rsidRDefault="00000000" w:rsidP="00E9571B">
      <w:pPr>
        <w:pStyle w:val="Kop1"/>
        <w:spacing w:before="78"/>
        <w:ind w:firstLine="0"/>
        <w:jc w:val="center"/>
      </w:pPr>
      <w:r w:rsidRPr="00E9571B">
        <w:t>CONTACTPUNT</w:t>
      </w:r>
      <w:r w:rsidR="00B81487">
        <w:rPr>
          <w:spacing w:val="-9"/>
        </w:rPr>
        <w:t xml:space="preserve"> MELDING</w:t>
      </w:r>
      <w:r w:rsidRPr="00E9571B">
        <w:rPr>
          <w:spacing w:val="-7"/>
        </w:rPr>
        <w:t xml:space="preserve"> </w:t>
      </w:r>
      <w:r w:rsidRPr="00E9571B">
        <w:t>–</w:t>
      </w:r>
      <w:r w:rsidRPr="00E9571B">
        <w:rPr>
          <w:spacing w:val="-7"/>
        </w:rPr>
        <w:t xml:space="preserve"> </w:t>
      </w:r>
      <w:r w:rsidRPr="00E9571B">
        <w:t>wet</w:t>
      </w:r>
      <w:r w:rsidRPr="00E9571B">
        <w:rPr>
          <w:spacing w:val="-8"/>
        </w:rPr>
        <w:t xml:space="preserve"> </w:t>
      </w:r>
      <w:r w:rsidRPr="00E9571B">
        <w:t>18</w:t>
      </w:r>
      <w:r w:rsidRPr="00E9571B">
        <w:rPr>
          <w:spacing w:val="-10"/>
        </w:rPr>
        <w:t xml:space="preserve"> </w:t>
      </w:r>
      <w:r w:rsidRPr="00E9571B">
        <w:t>september</w:t>
      </w:r>
      <w:r w:rsidRPr="00E9571B">
        <w:rPr>
          <w:spacing w:val="-9"/>
        </w:rPr>
        <w:t xml:space="preserve"> </w:t>
      </w:r>
      <w:r w:rsidRPr="00E9571B">
        <w:t>2017</w:t>
      </w:r>
      <w:r w:rsidRPr="00E9571B">
        <w:rPr>
          <w:spacing w:val="-8"/>
        </w:rPr>
        <w:t xml:space="preserve"> </w:t>
      </w:r>
      <w:r w:rsidRPr="00E9571B">
        <w:t>-</w:t>
      </w:r>
      <w:r w:rsidRPr="00E9571B">
        <w:rPr>
          <w:spacing w:val="-7"/>
        </w:rPr>
        <w:t xml:space="preserve"> </w:t>
      </w:r>
      <w:r w:rsidRPr="00E9571B">
        <w:rPr>
          <w:spacing w:val="-5"/>
        </w:rPr>
        <w:t>AWW</w:t>
      </w:r>
    </w:p>
    <w:p w14:paraId="46698C7B" w14:textId="77777777" w:rsidR="00AC5BA4" w:rsidRPr="00E9571B" w:rsidRDefault="00000000">
      <w:pPr>
        <w:pStyle w:val="Plattetekst"/>
        <w:spacing w:before="180"/>
        <w:ind w:left="116"/>
        <w:rPr>
          <w:b/>
          <w:bCs/>
          <w:sz w:val="18"/>
          <w:szCs w:val="18"/>
        </w:rPr>
      </w:pPr>
      <w:r w:rsidRPr="00E9571B">
        <w:rPr>
          <w:b/>
          <w:bCs/>
          <w:spacing w:val="-2"/>
          <w:sz w:val="18"/>
          <w:szCs w:val="18"/>
          <w:u w:val="single"/>
        </w:rPr>
        <w:t>Inleiding</w:t>
      </w:r>
    </w:p>
    <w:p w14:paraId="5A3F1D7A" w14:textId="77777777" w:rsidR="00AC5BA4" w:rsidRPr="005E560C" w:rsidRDefault="00AC5BA4">
      <w:pPr>
        <w:pStyle w:val="Plattetekst"/>
        <w:spacing w:before="5"/>
        <w:rPr>
          <w:sz w:val="14"/>
          <w:szCs w:val="18"/>
        </w:rPr>
      </w:pPr>
    </w:p>
    <w:p w14:paraId="425AC682" w14:textId="77777777" w:rsidR="00AC5BA4" w:rsidRPr="005E560C" w:rsidRDefault="00000000">
      <w:pPr>
        <w:pStyle w:val="Plattetekst"/>
        <w:spacing w:before="99"/>
        <w:ind w:left="116" w:right="224"/>
        <w:rPr>
          <w:sz w:val="18"/>
          <w:szCs w:val="18"/>
        </w:rPr>
      </w:pPr>
      <w:r w:rsidRPr="005E560C">
        <w:rPr>
          <w:sz w:val="18"/>
          <w:szCs w:val="18"/>
        </w:rPr>
        <w:t xml:space="preserve">U bevindt zich in de sectie van de </w:t>
      </w:r>
      <w:r w:rsidR="00557346" w:rsidRPr="005E560C">
        <w:rPr>
          <w:sz w:val="18"/>
          <w:szCs w:val="18"/>
        </w:rPr>
        <w:t>FVS</w:t>
      </w:r>
      <w:r w:rsidRPr="005E560C">
        <w:rPr>
          <w:sz w:val="18"/>
          <w:szCs w:val="18"/>
        </w:rPr>
        <w:t xml:space="preserve">-website voor klokkenluidermeldingen in toepassing van de </w:t>
      </w:r>
      <w:hyperlink r:id="rId5">
        <w:r w:rsidRPr="005E560C">
          <w:rPr>
            <w:color w:val="0462C1"/>
            <w:sz w:val="18"/>
            <w:szCs w:val="18"/>
            <w:u w:val="single" w:color="0462C1"/>
          </w:rPr>
          <w:t>wet van 18 september 2017</w:t>
        </w:r>
      </w:hyperlink>
      <w:r w:rsidRPr="005E560C">
        <w:rPr>
          <w:color w:val="0462C1"/>
          <w:sz w:val="18"/>
          <w:szCs w:val="18"/>
        </w:rPr>
        <w:t xml:space="preserve"> </w:t>
      </w:r>
      <w:r w:rsidRPr="005E560C">
        <w:rPr>
          <w:sz w:val="18"/>
          <w:szCs w:val="18"/>
        </w:rPr>
        <w:t>(hierna AWW) Een klokkenluider is een persoon, die inbreuken waarneemt op de AWW door een lid van het ITAA en deze inbreuken</w:t>
      </w:r>
      <w:r w:rsidRPr="005E560C">
        <w:rPr>
          <w:spacing w:val="-1"/>
          <w:sz w:val="18"/>
          <w:szCs w:val="18"/>
        </w:rPr>
        <w:t xml:space="preserve"> </w:t>
      </w:r>
      <w:r w:rsidRPr="005E560C">
        <w:rPr>
          <w:sz w:val="18"/>
          <w:szCs w:val="18"/>
        </w:rPr>
        <w:t>meldt</w:t>
      </w:r>
      <w:r w:rsidRPr="005E560C">
        <w:rPr>
          <w:spacing w:val="-3"/>
          <w:sz w:val="18"/>
          <w:szCs w:val="18"/>
        </w:rPr>
        <w:t xml:space="preserve"> </w:t>
      </w:r>
      <w:r w:rsidRPr="005E560C">
        <w:rPr>
          <w:sz w:val="18"/>
          <w:szCs w:val="18"/>
        </w:rPr>
        <w:t>aan</w:t>
      </w:r>
      <w:r w:rsidRPr="005E560C">
        <w:rPr>
          <w:spacing w:val="-3"/>
          <w:sz w:val="18"/>
          <w:szCs w:val="18"/>
        </w:rPr>
        <w:t xml:space="preserve"> </w:t>
      </w:r>
      <w:r w:rsidRPr="005E560C">
        <w:rPr>
          <w:sz w:val="18"/>
          <w:szCs w:val="18"/>
        </w:rPr>
        <w:t>het</w:t>
      </w:r>
      <w:r w:rsidRPr="005E560C">
        <w:rPr>
          <w:spacing w:val="-2"/>
          <w:sz w:val="18"/>
          <w:szCs w:val="18"/>
        </w:rPr>
        <w:t xml:space="preserve"> </w:t>
      </w:r>
      <w:r w:rsidRPr="005E560C">
        <w:rPr>
          <w:sz w:val="18"/>
          <w:szCs w:val="18"/>
        </w:rPr>
        <w:t>ITAA.</w:t>
      </w:r>
      <w:r w:rsidRPr="005E560C">
        <w:rPr>
          <w:spacing w:val="-5"/>
          <w:sz w:val="18"/>
          <w:szCs w:val="18"/>
        </w:rPr>
        <w:t xml:space="preserve"> </w:t>
      </w:r>
      <w:r w:rsidRPr="005E560C">
        <w:rPr>
          <w:sz w:val="18"/>
          <w:szCs w:val="18"/>
        </w:rPr>
        <w:t>Dit</w:t>
      </w:r>
      <w:r w:rsidRPr="005E560C">
        <w:rPr>
          <w:spacing w:val="-2"/>
          <w:sz w:val="18"/>
          <w:szCs w:val="18"/>
        </w:rPr>
        <w:t xml:space="preserve"> </w:t>
      </w:r>
      <w:r w:rsidRPr="005E560C">
        <w:rPr>
          <w:sz w:val="18"/>
          <w:szCs w:val="18"/>
        </w:rPr>
        <w:t>kan</w:t>
      </w:r>
      <w:r w:rsidRPr="005E560C">
        <w:rPr>
          <w:spacing w:val="-3"/>
          <w:sz w:val="18"/>
          <w:szCs w:val="18"/>
        </w:rPr>
        <w:t xml:space="preserve"> </w:t>
      </w:r>
      <w:r w:rsidRPr="005E560C">
        <w:rPr>
          <w:sz w:val="18"/>
          <w:szCs w:val="18"/>
        </w:rPr>
        <w:t>gaan</w:t>
      </w:r>
      <w:r w:rsidRPr="005E560C">
        <w:rPr>
          <w:spacing w:val="-3"/>
          <w:sz w:val="18"/>
          <w:szCs w:val="18"/>
        </w:rPr>
        <w:t xml:space="preserve"> </w:t>
      </w:r>
      <w:r w:rsidRPr="005E560C">
        <w:rPr>
          <w:sz w:val="18"/>
          <w:szCs w:val="18"/>
        </w:rPr>
        <w:t>over</w:t>
      </w:r>
      <w:r w:rsidRPr="005E560C">
        <w:rPr>
          <w:spacing w:val="-2"/>
          <w:sz w:val="18"/>
          <w:szCs w:val="18"/>
        </w:rPr>
        <w:t xml:space="preserve"> </w:t>
      </w:r>
      <w:r w:rsidRPr="005E560C">
        <w:rPr>
          <w:sz w:val="18"/>
          <w:szCs w:val="18"/>
        </w:rPr>
        <w:t>een</w:t>
      </w:r>
      <w:r w:rsidRPr="005E560C">
        <w:rPr>
          <w:spacing w:val="-3"/>
          <w:sz w:val="18"/>
          <w:szCs w:val="18"/>
        </w:rPr>
        <w:t xml:space="preserve"> </w:t>
      </w:r>
      <w:r w:rsidRPr="005E560C">
        <w:rPr>
          <w:sz w:val="18"/>
          <w:szCs w:val="18"/>
        </w:rPr>
        <w:t>medewerker</w:t>
      </w:r>
      <w:r w:rsidRPr="005E560C">
        <w:rPr>
          <w:spacing w:val="-3"/>
          <w:sz w:val="18"/>
          <w:szCs w:val="18"/>
        </w:rPr>
        <w:t xml:space="preserve"> </w:t>
      </w:r>
      <w:r w:rsidRPr="005E560C">
        <w:rPr>
          <w:sz w:val="18"/>
          <w:szCs w:val="18"/>
        </w:rPr>
        <w:t>van</w:t>
      </w:r>
      <w:r w:rsidRPr="005E560C">
        <w:rPr>
          <w:spacing w:val="-3"/>
          <w:sz w:val="18"/>
          <w:szCs w:val="18"/>
        </w:rPr>
        <w:t xml:space="preserve"> </w:t>
      </w:r>
      <w:r w:rsidRPr="005E560C">
        <w:rPr>
          <w:sz w:val="18"/>
          <w:szCs w:val="18"/>
        </w:rPr>
        <w:t>het</w:t>
      </w:r>
      <w:r w:rsidRPr="005E560C">
        <w:rPr>
          <w:spacing w:val="-4"/>
          <w:sz w:val="18"/>
          <w:szCs w:val="18"/>
        </w:rPr>
        <w:t xml:space="preserve"> </w:t>
      </w:r>
      <w:r w:rsidRPr="005E560C">
        <w:rPr>
          <w:sz w:val="18"/>
          <w:szCs w:val="18"/>
        </w:rPr>
        <w:t>kantoor</w:t>
      </w:r>
      <w:r w:rsidRPr="005E560C">
        <w:rPr>
          <w:spacing w:val="-5"/>
          <w:sz w:val="18"/>
          <w:szCs w:val="18"/>
        </w:rPr>
        <w:t xml:space="preserve"> </w:t>
      </w:r>
      <w:r w:rsidRPr="005E560C">
        <w:rPr>
          <w:sz w:val="18"/>
          <w:szCs w:val="18"/>
        </w:rPr>
        <w:t>van een ITAA-lid, maar ook een derde.</w:t>
      </w:r>
    </w:p>
    <w:p w14:paraId="2F7E465D" w14:textId="77777777" w:rsidR="00AC5BA4" w:rsidRPr="005E560C" w:rsidRDefault="00AC5BA4">
      <w:pPr>
        <w:pStyle w:val="Plattetekst"/>
        <w:spacing w:before="1"/>
        <w:rPr>
          <w:sz w:val="22"/>
          <w:szCs w:val="18"/>
        </w:rPr>
      </w:pPr>
    </w:p>
    <w:p w14:paraId="1A5E2F29" w14:textId="799D4937" w:rsidR="00AC5BA4" w:rsidRPr="005E560C" w:rsidRDefault="00000000">
      <w:pPr>
        <w:pStyle w:val="Plattetekst"/>
        <w:ind w:left="116" w:right="224"/>
        <w:rPr>
          <w:sz w:val="18"/>
          <w:szCs w:val="18"/>
        </w:rPr>
      </w:pPr>
      <w:r w:rsidRPr="005E560C">
        <w:rPr>
          <w:sz w:val="18"/>
          <w:szCs w:val="18"/>
        </w:rPr>
        <w:t>Het</w:t>
      </w:r>
      <w:r w:rsidRPr="005E560C">
        <w:rPr>
          <w:spacing w:val="-4"/>
          <w:sz w:val="18"/>
          <w:szCs w:val="18"/>
        </w:rPr>
        <w:t xml:space="preserve"> </w:t>
      </w:r>
      <w:r w:rsidRPr="005E560C">
        <w:rPr>
          <w:sz w:val="18"/>
          <w:szCs w:val="18"/>
        </w:rPr>
        <w:t>ITAA</w:t>
      </w:r>
      <w:r w:rsidRPr="005E560C">
        <w:rPr>
          <w:spacing w:val="-4"/>
          <w:sz w:val="18"/>
          <w:szCs w:val="18"/>
        </w:rPr>
        <w:t xml:space="preserve"> </w:t>
      </w:r>
      <w:r w:rsidRPr="005E560C">
        <w:rPr>
          <w:sz w:val="18"/>
          <w:szCs w:val="18"/>
        </w:rPr>
        <w:t>garandeert</w:t>
      </w:r>
      <w:r w:rsidRPr="005E560C">
        <w:rPr>
          <w:spacing w:val="-4"/>
          <w:sz w:val="18"/>
          <w:szCs w:val="18"/>
        </w:rPr>
        <w:t xml:space="preserve"> </w:t>
      </w:r>
      <w:r w:rsidRPr="005E560C">
        <w:rPr>
          <w:sz w:val="18"/>
          <w:szCs w:val="18"/>
        </w:rPr>
        <w:t>de</w:t>
      </w:r>
      <w:r w:rsidRPr="005E560C">
        <w:rPr>
          <w:spacing w:val="-4"/>
          <w:sz w:val="18"/>
          <w:szCs w:val="18"/>
        </w:rPr>
        <w:t xml:space="preserve"> </w:t>
      </w:r>
      <w:r w:rsidRPr="005E560C">
        <w:rPr>
          <w:sz w:val="18"/>
          <w:szCs w:val="18"/>
        </w:rPr>
        <w:t>geheimhouding</w:t>
      </w:r>
      <w:r w:rsidRPr="005E560C">
        <w:rPr>
          <w:spacing w:val="-4"/>
          <w:sz w:val="18"/>
          <w:szCs w:val="18"/>
        </w:rPr>
        <w:t xml:space="preserve"> </w:t>
      </w:r>
      <w:r w:rsidRPr="005E560C">
        <w:rPr>
          <w:sz w:val="18"/>
          <w:szCs w:val="18"/>
        </w:rPr>
        <w:t>van</w:t>
      </w:r>
      <w:r w:rsidRPr="005E560C">
        <w:rPr>
          <w:spacing w:val="-4"/>
          <w:sz w:val="18"/>
          <w:szCs w:val="18"/>
        </w:rPr>
        <w:t xml:space="preserve"> </w:t>
      </w:r>
      <w:r w:rsidRPr="005E560C">
        <w:rPr>
          <w:sz w:val="18"/>
          <w:szCs w:val="18"/>
        </w:rPr>
        <w:t>de</w:t>
      </w:r>
      <w:r w:rsidRPr="005E560C">
        <w:rPr>
          <w:spacing w:val="-4"/>
          <w:sz w:val="18"/>
          <w:szCs w:val="18"/>
        </w:rPr>
        <w:t xml:space="preserve"> </w:t>
      </w:r>
      <w:r w:rsidRPr="005E560C">
        <w:rPr>
          <w:sz w:val="18"/>
          <w:szCs w:val="18"/>
        </w:rPr>
        <w:t>identiteit</w:t>
      </w:r>
      <w:r w:rsidRPr="005E560C">
        <w:rPr>
          <w:spacing w:val="-4"/>
          <w:sz w:val="18"/>
          <w:szCs w:val="18"/>
        </w:rPr>
        <w:t xml:space="preserve"> </w:t>
      </w:r>
      <w:r w:rsidRPr="005E560C">
        <w:rPr>
          <w:sz w:val="18"/>
          <w:szCs w:val="18"/>
        </w:rPr>
        <w:t>van</w:t>
      </w:r>
      <w:r w:rsidRPr="005E560C">
        <w:rPr>
          <w:spacing w:val="-4"/>
          <w:sz w:val="18"/>
          <w:szCs w:val="18"/>
        </w:rPr>
        <w:t xml:space="preserve"> </w:t>
      </w:r>
      <w:r w:rsidRPr="005E560C">
        <w:rPr>
          <w:sz w:val="18"/>
          <w:szCs w:val="18"/>
        </w:rPr>
        <w:t>de</w:t>
      </w:r>
      <w:r w:rsidRPr="005E560C">
        <w:rPr>
          <w:spacing w:val="-4"/>
          <w:sz w:val="18"/>
          <w:szCs w:val="18"/>
        </w:rPr>
        <w:t xml:space="preserve"> </w:t>
      </w:r>
      <w:r w:rsidRPr="005E560C">
        <w:rPr>
          <w:sz w:val="18"/>
          <w:szCs w:val="18"/>
        </w:rPr>
        <w:t>melders.</w:t>
      </w:r>
      <w:r w:rsidRPr="005E560C">
        <w:rPr>
          <w:spacing w:val="-6"/>
          <w:sz w:val="18"/>
          <w:szCs w:val="18"/>
        </w:rPr>
        <w:t xml:space="preserve"> </w:t>
      </w:r>
      <w:r w:rsidRPr="005E560C">
        <w:rPr>
          <w:sz w:val="18"/>
          <w:szCs w:val="18"/>
        </w:rPr>
        <w:t>Meldingen kunnen</w:t>
      </w:r>
      <w:r w:rsidR="00CC2B09">
        <w:rPr>
          <w:sz w:val="18"/>
          <w:szCs w:val="18"/>
        </w:rPr>
        <w:t xml:space="preserve"> </w:t>
      </w:r>
      <w:r w:rsidRPr="005E560C">
        <w:rPr>
          <w:sz w:val="18"/>
          <w:szCs w:val="18"/>
        </w:rPr>
        <w:t>anoniem gebeuren.</w:t>
      </w:r>
    </w:p>
    <w:p w14:paraId="2A43F56A" w14:textId="77777777" w:rsidR="00AC5BA4" w:rsidRPr="005E560C" w:rsidRDefault="00AC5BA4">
      <w:pPr>
        <w:pStyle w:val="Plattetekst"/>
        <w:spacing w:before="2"/>
        <w:rPr>
          <w:sz w:val="22"/>
          <w:szCs w:val="18"/>
        </w:rPr>
      </w:pPr>
    </w:p>
    <w:p w14:paraId="0C2A9BDB" w14:textId="77777777" w:rsidR="00AC5BA4" w:rsidRPr="00AA5859" w:rsidRDefault="00000000">
      <w:pPr>
        <w:spacing w:line="259" w:lineRule="auto"/>
        <w:ind w:left="116" w:right="145"/>
        <w:rPr>
          <w:i/>
          <w:sz w:val="14"/>
          <w:szCs w:val="16"/>
        </w:rPr>
      </w:pPr>
      <w:r w:rsidRPr="005E560C">
        <w:rPr>
          <w:sz w:val="18"/>
          <w:szCs w:val="20"/>
        </w:rPr>
        <w:t xml:space="preserve">De wet voorziet een bescherming voor personen die het ITAA te goeder trouw een inbreuk melden : </w:t>
      </w:r>
      <w:r w:rsidRPr="00AA5859">
        <w:rPr>
          <w:sz w:val="14"/>
          <w:szCs w:val="16"/>
        </w:rPr>
        <w:t>“</w:t>
      </w:r>
      <w:r w:rsidRPr="00AA5859">
        <w:rPr>
          <w:i/>
          <w:sz w:val="14"/>
          <w:szCs w:val="16"/>
        </w:rPr>
        <w:t>Er kan geen enkele burgerlijke rechtsvordering, straf- of tuchtvordering worden ingesteld en geen enkele professionele sanctie worden uitgesproken tegen het personeelslid of de vertegenwoordiger van de onderworpen entiteit die te goeder trouw een melding heeft gericht aan de toezichtautoriteit, wegens het feit dat hij de genoemde melding heeft verricht. Deze bescherming is eveneens van toepassing wanneer de te goeder trouw verrichte melding, gegevens bevat die voorkomen</w:t>
      </w:r>
      <w:r w:rsidRPr="00AA5859">
        <w:rPr>
          <w:i/>
          <w:spacing w:val="-3"/>
          <w:sz w:val="14"/>
          <w:szCs w:val="16"/>
        </w:rPr>
        <w:t xml:space="preserve"> </w:t>
      </w:r>
      <w:r w:rsidRPr="00AA5859">
        <w:rPr>
          <w:i/>
          <w:sz w:val="14"/>
          <w:szCs w:val="16"/>
        </w:rPr>
        <w:t>of</w:t>
      </w:r>
      <w:r w:rsidRPr="00AA5859">
        <w:rPr>
          <w:i/>
          <w:spacing w:val="-7"/>
          <w:sz w:val="14"/>
          <w:szCs w:val="16"/>
        </w:rPr>
        <w:t xml:space="preserve"> </w:t>
      </w:r>
      <w:r w:rsidRPr="00AA5859">
        <w:rPr>
          <w:i/>
          <w:sz w:val="14"/>
          <w:szCs w:val="16"/>
        </w:rPr>
        <w:t>zouden</w:t>
      </w:r>
      <w:r w:rsidRPr="00AA5859">
        <w:rPr>
          <w:i/>
          <w:spacing w:val="-5"/>
          <w:sz w:val="14"/>
          <w:szCs w:val="16"/>
        </w:rPr>
        <w:t xml:space="preserve"> </w:t>
      </w:r>
      <w:r w:rsidRPr="00AA5859">
        <w:rPr>
          <w:i/>
          <w:sz w:val="14"/>
          <w:szCs w:val="16"/>
        </w:rPr>
        <w:t>moeten</w:t>
      </w:r>
      <w:r w:rsidRPr="00AA5859">
        <w:rPr>
          <w:i/>
          <w:spacing w:val="-5"/>
          <w:sz w:val="14"/>
          <w:szCs w:val="16"/>
        </w:rPr>
        <w:t xml:space="preserve"> </w:t>
      </w:r>
      <w:r w:rsidRPr="00AA5859">
        <w:rPr>
          <w:i/>
          <w:sz w:val="14"/>
          <w:szCs w:val="16"/>
        </w:rPr>
        <w:t>voorkomen</w:t>
      </w:r>
      <w:r w:rsidRPr="00AA5859">
        <w:rPr>
          <w:i/>
          <w:spacing w:val="-5"/>
          <w:sz w:val="14"/>
          <w:szCs w:val="16"/>
        </w:rPr>
        <w:t xml:space="preserve"> </w:t>
      </w:r>
      <w:r w:rsidRPr="00AA5859">
        <w:rPr>
          <w:i/>
          <w:sz w:val="14"/>
          <w:szCs w:val="16"/>
        </w:rPr>
        <w:t>in</w:t>
      </w:r>
      <w:r w:rsidRPr="00AA5859">
        <w:rPr>
          <w:i/>
          <w:spacing w:val="-3"/>
          <w:sz w:val="14"/>
          <w:szCs w:val="16"/>
        </w:rPr>
        <w:t xml:space="preserve"> </w:t>
      </w:r>
      <w:r w:rsidRPr="00AA5859">
        <w:rPr>
          <w:i/>
          <w:sz w:val="14"/>
          <w:szCs w:val="16"/>
        </w:rPr>
        <w:t>een</w:t>
      </w:r>
      <w:r w:rsidRPr="00AA5859">
        <w:rPr>
          <w:i/>
          <w:spacing w:val="-2"/>
          <w:sz w:val="14"/>
          <w:szCs w:val="16"/>
        </w:rPr>
        <w:t xml:space="preserve"> </w:t>
      </w:r>
      <w:r w:rsidRPr="00AA5859">
        <w:rPr>
          <w:i/>
          <w:sz w:val="14"/>
          <w:szCs w:val="16"/>
        </w:rPr>
        <w:t>melding</w:t>
      </w:r>
      <w:r w:rsidRPr="00AA5859">
        <w:rPr>
          <w:i/>
          <w:spacing w:val="-5"/>
          <w:sz w:val="14"/>
          <w:szCs w:val="16"/>
        </w:rPr>
        <w:t xml:space="preserve"> </w:t>
      </w:r>
      <w:r w:rsidRPr="00AA5859">
        <w:rPr>
          <w:i/>
          <w:sz w:val="14"/>
          <w:szCs w:val="16"/>
        </w:rPr>
        <w:t>van</w:t>
      </w:r>
      <w:r w:rsidRPr="00AA5859">
        <w:rPr>
          <w:i/>
          <w:spacing w:val="-3"/>
          <w:sz w:val="14"/>
          <w:szCs w:val="16"/>
        </w:rPr>
        <w:t xml:space="preserve"> </w:t>
      </w:r>
      <w:r w:rsidRPr="00AA5859">
        <w:rPr>
          <w:i/>
          <w:sz w:val="14"/>
          <w:szCs w:val="16"/>
        </w:rPr>
        <w:t>een</w:t>
      </w:r>
      <w:r w:rsidRPr="00AA5859">
        <w:rPr>
          <w:i/>
          <w:spacing w:val="-5"/>
          <w:sz w:val="14"/>
          <w:szCs w:val="16"/>
        </w:rPr>
        <w:t xml:space="preserve"> </w:t>
      </w:r>
      <w:r w:rsidRPr="00AA5859">
        <w:rPr>
          <w:i/>
          <w:sz w:val="14"/>
          <w:szCs w:val="16"/>
        </w:rPr>
        <w:t>verdachte</w:t>
      </w:r>
      <w:r w:rsidRPr="00AA5859">
        <w:rPr>
          <w:i/>
          <w:spacing w:val="-7"/>
          <w:sz w:val="14"/>
          <w:szCs w:val="16"/>
        </w:rPr>
        <w:t xml:space="preserve"> </w:t>
      </w:r>
      <w:r w:rsidRPr="00AA5859">
        <w:rPr>
          <w:i/>
          <w:sz w:val="14"/>
          <w:szCs w:val="16"/>
        </w:rPr>
        <w:t>verrichting.</w:t>
      </w:r>
    </w:p>
    <w:p w14:paraId="59A9EAD0" w14:textId="77777777" w:rsidR="00AC5BA4" w:rsidRPr="00AA5859" w:rsidRDefault="00000000">
      <w:pPr>
        <w:spacing w:before="159" w:line="259" w:lineRule="auto"/>
        <w:ind w:left="116" w:right="224"/>
        <w:rPr>
          <w:sz w:val="14"/>
          <w:szCs w:val="16"/>
        </w:rPr>
      </w:pPr>
      <w:r w:rsidRPr="00AA5859">
        <w:rPr>
          <w:i/>
          <w:sz w:val="14"/>
          <w:szCs w:val="16"/>
        </w:rPr>
        <w:t>Elke ongunstige of discriminatoire behandeling van deze persoon, evenals elke beëindiging</w:t>
      </w:r>
      <w:r w:rsidRPr="00AA5859">
        <w:rPr>
          <w:i/>
          <w:spacing w:val="-4"/>
          <w:sz w:val="14"/>
          <w:szCs w:val="16"/>
        </w:rPr>
        <w:t xml:space="preserve"> </w:t>
      </w:r>
      <w:r w:rsidRPr="00AA5859">
        <w:rPr>
          <w:i/>
          <w:sz w:val="14"/>
          <w:szCs w:val="16"/>
        </w:rPr>
        <w:t>van</w:t>
      </w:r>
      <w:r w:rsidRPr="00AA5859">
        <w:rPr>
          <w:i/>
          <w:spacing w:val="-3"/>
          <w:sz w:val="14"/>
          <w:szCs w:val="16"/>
        </w:rPr>
        <w:t xml:space="preserve"> </w:t>
      </w:r>
      <w:r w:rsidRPr="00AA5859">
        <w:rPr>
          <w:i/>
          <w:sz w:val="14"/>
          <w:szCs w:val="16"/>
        </w:rPr>
        <w:t>de</w:t>
      </w:r>
      <w:r w:rsidRPr="00AA5859">
        <w:rPr>
          <w:i/>
          <w:spacing w:val="-6"/>
          <w:sz w:val="14"/>
          <w:szCs w:val="16"/>
        </w:rPr>
        <w:t xml:space="preserve"> </w:t>
      </w:r>
      <w:r w:rsidRPr="00AA5859">
        <w:rPr>
          <w:i/>
          <w:sz w:val="14"/>
          <w:szCs w:val="16"/>
        </w:rPr>
        <w:t>arbeidsverhouding</w:t>
      </w:r>
      <w:r w:rsidRPr="00AA5859">
        <w:rPr>
          <w:i/>
          <w:spacing w:val="-4"/>
          <w:sz w:val="14"/>
          <w:szCs w:val="16"/>
        </w:rPr>
        <w:t xml:space="preserve"> </w:t>
      </w:r>
      <w:r w:rsidRPr="00AA5859">
        <w:rPr>
          <w:i/>
          <w:sz w:val="14"/>
          <w:szCs w:val="16"/>
        </w:rPr>
        <w:t>of</w:t>
      </w:r>
      <w:r w:rsidRPr="00AA5859">
        <w:rPr>
          <w:i/>
          <w:spacing w:val="-3"/>
          <w:sz w:val="14"/>
          <w:szCs w:val="16"/>
        </w:rPr>
        <w:t xml:space="preserve"> </w:t>
      </w:r>
      <w:r w:rsidRPr="00AA5859">
        <w:rPr>
          <w:i/>
          <w:sz w:val="14"/>
          <w:szCs w:val="16"/>
        </w:rPr>
        <w:t>de</w:t>
      </w:r>
      <w:r w:rsidRPr="00AA5859">
        <w:rPr>
          <w:i/>
          <w:spacing w:val="-4"/>
          <w:sz w:val="14"/>
          <w:szCs w:val="16"/>
        </w:rPr>
        <w:t xml:space="preserve"> </w:t>
      </w:r>
      <w:r w:rsidRPr="00AA5859">
        <w:rPr>
          <w:i/>
          <w:sz w:val="14"/>
          <w:szCs w:val="16"/>
        </w:rPr>
        <w:t>vertegenwoordiging</w:t>
      </w:r>
      <w:r w:rsidRPr="00AA5859">
        <w:rPr>
          <w:i/>
          <w:spacing w:val="-4"/>
          <w:sz w:val="14"/>
          <w:szCs w:val="16"/>
        </w:rPr>
        <w:t xml:space="preserve"> </w:t>
      </w:r>
      <w:r w:rsidRPr="00AA5859">
        <w:rPr>
          <w:i/>
          <w:sz w:val="14"/>
          <w:szCs w:val="16"/>
        </w:rPr>
        <w:t>wegens</w:t>
      </w:r>
      <w:r w:rsidRPr="00AA5859">
        <w:rPr>
          <w:i/>
          <w:spacing w:val="-6"/>
          <w:sz w:val="14"/>
          <w:szCs w:val="16"/>
        </w:rPr>
        <w:t xml:space="preserve"> </w:t>
      </w:r>
      <w:r w:rsidRPr="00AA5859">
        <w:rPr>
          <w:i/>
          <w:sz w:val="14"/>
          <w:szCs w:val="16"/>
        </w:rPr>
        <w:t>de</w:t>
      </w:r>
      <w:r w:rsidRPr="00AA5859">
        <w:rPr>
          <w:i/>
          <w:spacing w:val="-4"/>
          <w:sz w:val="14"/>
          <w:szCs w:val="16"/>
        </w:rPr>
        <w:t xml:space="preserve"> </w:t>
      </w:r>
      <w:r w:rsidRPr="00AA5859">
        <w:rPr>
          <w:i/>
          <w:sz w:val="14"/>
          <w:szCs w:val="16"/>
        </w:rPr>
        <w:t>melding</w:t>
      </w:r>
      <w:r w:rsidRPr="00AA5859">
        <w:rPr>
          <w:i/>
          <w:spacing w:val="-4"/>
          <w:sz w:val="14"/>
          <w:szCs w:val="16"/>
        </w:rPr>
        <w:t xml:space="preserve"> </w:t>
      </w:r>
      <w:r w:rsidRPr="00AA5859">
        <w:rPr>
          <w:i/>
          <w:sz w:val="14"/>
          <w:szCs w:val="16"/>
        </w:rPr>
        <w:t>die deze persoon heeft verricht, is verboden</w:t>
      </w:r>
      <w:r w:rsidRPr="00AA5859">
        <w:rPr>
          <w:sz w:val="14"/>
          <w:szCs w:val="16"/>
        </w:rPr>
        <w:t>.”</w:t>
      </w:r>
      <w:r w:rsidRPr="005E560C">
        <w:rPr>
          <w:sz w:val="18"/>
          <w:szCs w:val="20"/>
        </w:rPr>
        <w:t xml:space="preserve"> </w:t>
      </w:r>
      <w:r w:rsidRPr="00AA5859">
        <w:rPr>
          <w:sz w:val="14"/>
          <w:szCs w:val="16"/>
        </w:rPr>
        <w:t xml:space="preserve">(art 90. </w:t>
      </w:r>
      <w:hyperlink r:id="rId6">
        <w:r w:rsidRPr="00AA5859">
          <w:rPr>
            <w:color w:val="0462C1"/>
            <w:sz w:val="14"/>
            <w:szCs w:val="16"/>
            <w:u w:val="single" w:color="0462C1"/>
          </w:rPr>
          <w:t>wet van 18 september 2017</w:t>
        </w:r>
      </w:hyperlink>
      <w:r w:rsidRPr="00AA5859">
        <w:rPr>
          <w:sz w:val="14"/>
          <w:szCs w:val="16"/>
        </w:rPr>
        <w:t>).</w:t>
      </w:r>
    </w:p>
    <w:p w14:paraId="66A207A0" w14:textId="77777777" w:rsidR="00AC5BA4" w:rsidRPr="005E560C" w:rsidRDefault="00AC5BA4">
      <w:pPr>
        <w:pStyle w:val="Plattetekst"/>
        <w:spacing w:before="9"/>
        <w:rPr>
          <w:sz w:val="12"/>
          <w:szCs w:val="18"/>
        </w:rPr>
      </w:pPr>
    </w:p>
    <w:p w14:paraId="710B6BB3" w14:textId="77777777" w:rsidR="00AC5BA4" w:rsidRPr="005E560C" w:rsidRDefault="00000000">
      <w:pPr>
        <w:pStyle w:val="Plattetekst"/>
        <w:spacing w:before="99"/>
        <w:ind w:left="116" w:right="224"/>
        <w:rPr>
          <w:sz w:val="18"/>
          <w:szCs w:val="18"/>
        </w:rPr>
      </w:pPr>
      <w:r w:rsidRPr="005E560C">
        <w:rPr>
          <w:sz w:val="18"/>
          <w:szCs w:val="18"/>
        </w:rPr>
        <w:t>Klokkenluidermeldingen moeten het ITAA in staat stellen de feiten te onderzoeken. Daarom</w:t>
      </w:r>
      <w:r w:rsidRPr="005E560C">
        <w:rPr>
          <w:spacing w:val="-6"/>
          <w:sz w:val="18"/>
          <w:szCs w:val="18"/>
        </w:rPr>
        <w:t xml:space="preserve"> </w:t>
      </w:r>
      <w:r w:rsidRPr="005E560C">
        <w:rPr>
          <w:sz w:val="18"/>
          <w:szCs w:val="18"/>
        </w:rPr>
        <w:t>moeten</w:t>
      </w:r>
      <w:r w:rsidRPr="005E560C">
        <w:rPr>
          <w:spacing w:val="-5"/>
          <w:sz w:val="18"/>
          <w:szCs w:val="18"/>
        </w:rPr>
        <w:t xml:space="preserve"> </w:t>
      </w:r>
      <w:r w:rsidRPr="005E560C">
        <w:rPr>
          <w:sz w:val="18"/>
          <w:szCs w:val="18"/>
        </w:rPr>
        <w:t>de</w:t>
      </w:r>
      <w:r w:rsidRPr="005E560C">
        <w:rPr>
          <w:spacing w:val="-5"/>
          <w:sz w:val="18"/>
          <w:szCs w:val="18"/>
        </w:rPr>
        <w:t xml:space="preserve"> </w:t>
      </w:r>
      <w:r w:rsidRPr="005E560C">
        <w:rPr>
          <w:sz w:val="18"/>
          <w:szCs w:val="18"/>
        </w:rPr>
        <w:t>feiten</w:t>
      </w:r>
      <w:r w:rsidRPr="005E560C">
        <w:rPr>
          <w:spacing w:val="-5"/>
          <w:sz w:val="18"/>
          <w:szCs w:val="18"/>
        </w:rPr>
        <w:t xml:space="preserve"> </w:t>
      </w:r>
      <w:r w:rsidRPr="005E560C">
        <w:rPr>
          <w:sz w:val="18"/>
          <w:szCs w:val="18"/>
        </w:rPr>
        <w:t>voldoende</w:t>
      </w:r>
      <w:r w:rsidRPr="005E560C">
        <w:rPr>
          <w:spacing w:val="-5"/>
          <w:sz w:val="18"/>
          <w:szCs w:val="18"/>
        </w:rPr>
        <w:t xml:space="preserve"> </w:t>
      </w:r>
      <w:r w:rsidRPr="005E560C">
        <w:rPr>
          <w:sz w:val="18"/>
          <w:szCs w:val="18"/>
        </w:rPr>
        <w:t>nauwkeurig</w:t>
      </w:r>
      <w:r w:rsidRPr="005E560C">
        <w:rPr>
          <w:spacing w:val="-5"/>
          <w:sz w:val="18"/>
          <w:szCs w:val="18"/>
        </w:rPr>
        <w:t xml:space="preserve"> </w:t>
      </w:r>
      <w:r w:rsidRPr="005E560C">
        <w:rPr>
          <w:sz w:val="18"/>
          <w:szCs w:val="18"/>
        </w:rPr>
        <w:t>en</w:t>
      </w:r>
      <w:r w:rsidRPr="005E560C">
        <w:rPr>
          <w:spacing w:val="-5"/>
          <w:sz w:val="18"/>
          <w:szCs w:val="18"/>
        </w:rPr>
        <w:t xml:space="preserve"> </w:t>
      </w:r>
      <w:r w:rsidRPr="005E560C">
        <w:rPr>
          <w:sz w:val="18"/>
          <w:szCs w:val="18"/>
        </w:rPr>
        <w:t>gedetailleerd</w:t>
      </w:r>
      <w:r w:rsidRPr="005E560C">
        <w:rPr>
          <w:spacing w:val="-3"/>
          <w:sz w:val="18"/>
          <w:szCs w:val="18"/>
        </w:rPr>
        <w:t xml:space="preserve"> </w:t>
      </w:r>
      <w:r w:rsidRPr="005E560C">
        <w:rPr>
          <w:sz w:val="18"/>
          <w:szCs w:val="18"/>
        </w:rPr>
        <w:t>beschreven</w:t>
      </w:r>
      <w:r w:rsidRPr="005E560C">
        <w:rPr>
          <w:spacing w:val="-5"/>
          <w:sz w:val="18"/>
          <w:szCs w:val="18"/>
        </w:rPr>
        <w:t xml:space="preserve"> </w:t>
      </w:r>
      <w:r w:rsidRPr="005E560C">
        <w:rPr>
          <w:sz w:val="18"/>
          <w:szCs w:val="18"/>
        </w:rPr>
        <w:t>worden. Indien mogelijk moeten de feiten ook gedocumenteerd worden met bewijsstukken.</w:t>
      </w:r>
    </w:p>
    <w:p w14:paraId="5E2FA56A" w14:textId="77777777" w:rsidR="00AC5BA4" w:rsidRPr="005E560C" w:rsidRDefault="00AC5BA4">
      <w:pPr>
        <w:pStyle w:val="Plattetekst"/>
        <w:spacing w:before="1"/>
        <w:rPr>
          <w:sz w:val="22"/>
          <w:szCs w:val="18"/>
        </w:rPr>
      </w:pPr>
    </w:p>
    <w:p w14:paraId="64E9C938" w14:textId="1E58082A" w:rsidR="00AC5BA4" w:rsidRPr="005E560C" w:rsidRDefault="00000000">
      <w:pPr>
        <w:pStyle w:val="Plattetekst"/>
        <w:spacing w:before="1"/>
        <w:ind w:left="116"/>
        <w:rPr>
          <w:sz w:val="18"/>
          <w:szCs w:val="18"/>
        </w:rPr>
      </w:pPr>
      <w:r w:rsidRPr="005E560C">
        <w:rPr>
          <w:sz w:val="18"/>
          <w:szCs w:val="18"/>
        </w:rPr>
        <w:t>Klokkenluidermeldingen</w:t>
      </w:r>
      <w:r w:rsidRPr="005E560C">
        <w:rPr>
          <w:spacing w:val="-5"/>
          <w:sz w:val="18"/>
          <w:szCs w:val="18"/>
        </w:rPr>
        <w:t xml:space="preserve"> </w:t>
      </w:r>
      <w:r w:rsidRPr="005E560C">
        <w:rPr>
          <w:sz w:val="18"/>
          <w:szCs w:val="18"/>
        </w:rPr>
        <w:t>kunnen</w:t>
      </w:r>
      <w:r w:rsidRPr="005E560C">
        <w:rPr>
          <w:spacing w:val="-5"/>
          <w:sz w:val="18"/>
          <w:szCs w:val="18"/>
        </w:rPr>
        <w:t xml:space="preserve"> </w:t>
      </w:r>
      <w:r w:rsidRPr="005E560C">
        <w:rPr>
          <w:sz w:val="18"/>
          <w:szCs w:val="18"/>
        </w:rPr>
        <w:t>gebeuren</w:t>
      </w:r>
      <w:r w:rsidRPr="005E560C">
        <w:rPr>
          <w:spacing w:val="-5"/>
          <w:sz w:val="18"/>
          <w:szCs w:val="18"/>
        </w:rPr>
        <w:t xml:space="preserve"> </w:t>
      </w:r>
      <w:r w:rsidRPr="005E560C">
        <w:rPr>
          <w:sz w:val="18"/>
          <w:szCs w:val="18"/>
        </w:rPr>
        <w:t>via</w:t>
      </w:r>
      <w:r w:rsidRPr="005E560C">
        <w:rPr>
          <w:spacing w:val="-4"/>
          <w:sz w:val="18"/>
          <w:szCs w:val="18"/>
        </w:rPr>
        <w:t xml:space="preserve"> </w:t>
      </w:r>
      <w:r w:rsidRPr="005E560C">
        <w:rPr>
          <w:sz w:val="18"/>
          <w:szCs w:val="18"/>
        </w:rPr>
        <w:t>verschillende</w:t>
      </w:r>
      <w:r w:rsidRPr="005E560C">
        <w:rPr>
          <w:spacing w:val="-5"/>
          <w:sz w:val="18"/>
          <w:szCs w:val="18"/>
        </w:rPr>
        <w:t xml:space="preserve"> </w:t>
      </w:r>
      <w:r w:rsidRPr="005E560C">
        <w:rPr>
          <w:sz w:val="18"/>
          <w:szCs w:val="18"/>
        </w:rPr>
        <w:t>kanalen:</w:t>
      </w:r>
      <w:r w:rsidRPr="005E560C">
        <w:rPr>
          <w:spacing w:val="-4"/>
          <w:sz w:val="18"/>
          <w:szCs w:val="18"/>
        </w:rPr>
        <w:t xml:space="preserve"> </w:t>
      </w:r>
      <w:r w:rsidRPr="005E560C">
        <w:rPr>
          <w:sz w:val="18"/>
          <w:szCs w:val="18"/>
        </w:rPr>
        <w:t>via</w:t>
      </w:r>
      <w:r w:rsidRPr="005E560C">
        <w:rPr>
          <w:spacing w:val="-6"/>
          <w:sz w:val="18"/>
          <w:szCs w:val="18"/>
        </w:rPr>
        <w:t xml:space="preserve"> </w:t>
      </w:r>
      <w:r w:rsidRPr="005E560C">
        <w:rPr>
          <w:sz w:val="18"/>
          <w:szCs w:val="18"/>
        </w:rPr>
        <w:t>het</w:t>
      </w:r>
      <w:r w:rsidRPr="005E560C">
        <w:rPr>
          <w:spacing w:val="-5"/>
          <w:sz w:val="18"/>
          <w:szCs w:val="18"/>
        </w:rPr>
        <w:t xml:space="preserve"> </w:t>
      </w:r>
      <w:r w:rsidR="00CC2B09">
        <w:rPr>
          <w:sz w:val="18"/>
          <w:szCs w:val="18"/>
        </w:rPr>
        <w:t>meldpunt</w:t>
      </w:r>
      <w:r w:rsidRPr="005E560C">
        <w:rPr>
          <w:sz w:val="18"/>
          <w:szCs w:val="18"/>
        </w:rPr>
        <w:t xml:space="preserve"> op deze website, schriftelijk of tijdens een fysieke ontmoeting.</w:t>
      </w:r>
    </w:p>
    <w:p w14:paraId="77D950E4" w14:textId="77777777" w:rsidR="00AC5BA4" w:rsidRPr="005E560C" w:rsidRDefault="00AC5BA4">
      <w:pPr>
        <w:pStyle w:val="Plattetekst"/>
        <w:rPr>
          <w:sz w:val="22"/>
          <w:szCs w:val="18"/>
        </w:rPr>
      </w:pPr>
    </w:p>
    <w:p w14:paraId="67013C14" w14:textId="77777777" w:rsidR="00AC5BA4" w:rsidRPr="005E560C" w:rsidRDefault="00000000" w:rsidP="005E560C">
      <w:pPr>
        <w:pStyle w:val="Plattetekst"/>
        <w:ind w:left="116" w:right="224"/>
        <w:rPr>
          <w:sz w:val="18"/>
          <w:szCs w:val="18"/>
        </w:rPr>
      </w:pPr>
      <w:r w:rsidRPr="005E560C">
        <w:rPr>
          <w:sz w:val="18"/>
          <w:szCs w:val="18"/>
        </w:rPr>
        <w:t>Hieronder</w:t>
      </w:r>
      <w:r w:rsidRPr="005E560C">
        <w:rPr>
          <w:spacing w:val="-6"/>
          <w:sz w:val="18"/>
          <w:szCs w:val="18"/>
        </w:rPr>
        <w:t xml:space="preserve"> </w:t>
      </w:r>
      <w:r w:rsidRPr="005E560C">
        <w:rPr>
          <w:sz w:val="18"/>
          <w:szCs w:val="18"/>
        </w:rPr>
        <w:t>vindt</w:t>
      </w:r>
      <w:r w:rsidRPr="005E560C">
        <w:rPr>
          <w:spacing w:val="-6"/>
          <w:sz w:val="18"/>
          <w:szCs w:val="18"/>
        </w:rPr>
        <w:t xml:space="preserve"> </w:t>
      </w:r>
      <w:r w:rsidRPr="005E560C">
        <w:rPr>
          <w:sz w:val="18"/>
          <w:szCs w:val="18"/>
        </w:rPr>
        <w:t>u</w:t>
      </w:r>
      <w:r w:rsidRPr="005E560C">
        <w:rPr>
          <w:spacing w:val="-7"/>
          <w:sz w:val="18"/>
          <w:szCs w:val="18"/>
        </w:rPr>
        <w:t xml:space="preserve"> </w:t>
      </w:r>
      <w:r w:rsidRPr="005E560C">
        <w:rPr>
          <w:sz w:val="18"/>
          <w:szCs w:val="18"/>
        </w:rPr>
        <w:t>meer</w:t>
      </w:r>
      <w:r w:rsidRPr="005E560C">
        <w:rPr>
          <w:spacing w:val="-5"/>
          <w:sz w:val="18"/>
          <w:szCs w:val="18"/>
        </w:rPr>
        <w:t xml:space="preserve"> </w:t>
      </w:r>
      <w:r w:rsidRPr="005E560C">
        <w:rPr>
          <w:sz w:val="18"/>
          <w:szCs w:val="18"/>
        </w:rPr>
        <w:t>gedetailleerde</w:t>
      </w:r>
      <w:r w:rsidRPr="005E560C">
        <w:rPr>
          <w:spacing w:val="-8"/>
          <w:sz w:val="18"/>
          <w:szCs w:val="18"/>
        </w:rPr>
        <w:t xml:space="preserve"> </w:t>
      </w:r>
      <w:r w:rsidRPr="005E560C">
        <w:rPr>
          <w:sz w:val="18"/>
          <w:szCs w:val="18"/>
        </w:rPr>
        <w:t>uitleg</w:t>
      </w:r>
      <w:r w:rsidRPr="005E560C">
        <w:rPr>
          <w:spacing w:val="-5"/>
          <w:sz w:val="18"/>
          <w:szCs w:val="18"/>
        </w:rPr>
        <w:t xml:space="preserve"> </w:t>
      </w:r>
      <w:r w:rsidRPr="005E560C">
        <w:rPr>
          <w:sz w:val="18"/>
          <w:szCs w:val="18"/>
        </w:rPr>
        <w:t>en</w:t>
      </w:r>
      <w:r w:rsidRPr="005E560C">
        <w:rPr>
          <w:spacing w:val="-5"/>
          <w:sz w:val="18"/>
          <w:szCs w:val="18"/>
        </w:rPr>
        <w:t xml:space="preserve"> </w:t>
      </w:r>
      <w:r w:rsidRPr="005E560C">
        <w:rPr>
          <w:sz w:val="18"/>
          <w:szCs w:val="18"/>
        </w:rPr>
        <w:t>instructies</w:t>
      </w:r>
      <w:r w:rsidRPr="005E560C">
        <w:rPr>
          <w:spacing w:val="-5"/>
          <w:sz w:val="18"/>
          <w:szCs w:val="18"/>
        </w:rPr>
        <w:t xml:space="preserve"> </w:t>
      </w:r>
      <w:r w:rsidRPr="005E560C">
        <w:rPr>
          <w:sz w:val="18"/>
          <w:szCs w:val="18"/>
        </w:rPr>
        <w:t xml:space="preserve">inzake </w:t>
      </w:r>
      <w:r w:rsidRPr="005E560C">
        <w:rPr>
          <w:spacing w:val="-2"/>
          <w:sz w:val="18"/>
          <w:szCs w:val="18"/>
        </w:rPr>
        <w:t>klokkenluidermeldingen.</w:t>
      </w:r>
    </w:p>
    <w:p w14:paraId="356AB1D8" w14:textId="77777777" w:rsidR="00AC5BA4" w:rsidRPr="005E560C" w:rsidRDefault="00AC5BA4">
      <w:pPr>
        <w:pStyle w:val="Plattetekst"/>
        <w:spacing w:before="9"/>
        <w:rPr>
          <w:sz w:val="32"/>
          <w:szCs w:val="18"/>
        </w:rPr>
      </w:pPr>
    </w:p>
    <w:p w14:paraId="5935787E" w14:textId="77777777" w:rsidR="00AC5BA4" w:rsidRPr="005E560C" w:rsidRDefault="00000000">
      <w:pPr>
        <w:pStyle w:val="Plattetekst"/>
        <w:ind w:left="116"/>
        <w:rPr>
          <w:sz w:val="18"/>
          <w:szCs w:val="18"/>
        </w:rPr>
      </w:pPr>
      <w:r w:rsidRPr="005E560C">
        <w:rPr>
          <w:smallCaps/>
          <w:color w:val="44536A"/>
          <w:sz w:val="18"/>
          <w:szCs w:val="18"/>
          <w:u w:val="single" w:color="44536A"/>
        </w:rPr>
        <w:t>Wat</w:t>
      </w:r>
      <w:r w:rsidRPr="005E560C">
        <w:rPr>
          <w:smallCaps/>
          <w:color w:val="44536A"/>
          <w:spacing w:val="-5"/>
          <w:sz w:val="18"/>
          <w:szCs w:val="18"/>
          <w:u w:val="single" w:color="44536A"/>
        </w:rPr>
        <w:t xml:space="preserve"> </w:t>
      </w:r>
      <w:r w:rsidRPr="005E560C">
        <w:rPr>
          <w:smallCaps/>
          <w:color w:val="44536A"/>
          <w:sz w:val="18"/>
          <w:szCs w:val="18"/>
          <w:u w:val="single" w:color="44536A"/>
        </w:rPr>
        <w:t>is</w:t>
      </w:r>
      <w:r w:rsidRPr="005E560C">
        <w:rPr>
          <w:smallCaps/>
          <w:color w:val="44536A"/>
          <w:spacing w:val="-3"/>
          <w:sz w:val="18"/>
          <w:szCs w:val="18"/>
          <w:u w:val="single" w:color="44536A"/>
        </w:rPr>
        <w:t xml:space="preserve"> </w:t>
      </w:r>
      <w:r w:rsidRPr="005E560C">
        <w:rPr>
          <w:smallCaps/>
          <w:color w:val="44536A"/>
          <w:sz w:val="18"/>
          <w:szCs w:val="18"/>
          <w:u w:val="single" w:color="44536A"/>
        </w:rPr>
        <w:t>het</w:t>
      </w:r>
      <w:r w:rsidRPr="005E560C">
        <w:rPr>
          <w:smallCaps/>
          <w:color w:val="44536A"/>
          <w:spacing w:val="-6"/>
          <w:sz w:val="18"/>
          <w:szCs w:val="18"/>
          <w:u w:val="single" w:color="44536A"/>
        </w:rPr>
        <w:t xml:space="preserve"> </w:t>
      </w:r>
      <w:r w:rsidRPr="005E560C">
        <w:rPr>
          <w:smallCaps/>
          <w:color w:val="44536A"/>
          <w:sz w:val="18"/>
          <w:szCs w:val="18"/>
          <w:u w:val="single" w:color="44536A"/>
        </w:rPr>
        <w:t>Contactpunt</w:t>
      </w:r>
      <w:r w:rsidRPr="005E560C">
        <w:rPr>
          <w:smallCaps/>
          <w:color w:val="44536A"/>
          <w:spacing w:val="-6"/>
          <w:sz w:val="18"/>
          <w:szCs w:val="18"/>
          <w:u w:val="single" w:color="44536A"/>
        </w:rPr>
        <w:t xml:space="preserve"> </w:t>
      </w:r>
      <w:r w:rsidRPr="005E560C">
        <w:rPr>
          <w:smallCaps/>
          <w:color w:val="44536A"/>
          <w:spacing w:val="-2"/>
          <w:sz w:val="18"/>
          <w:szCs w:val="18"/>
          <w:u w:val="single" w:color="44536A"/>
        </w:rPr>
        <w:t>Klokkenluiders?</w:t>
      </w:r>
    </w:p>
    <w:p w14:paraId="735C6F7C" w14:textId="77777777" w:rsidR="00AC5BA4" w:rsidRPr="005E560C" w:rsidRDefault="00AC5BA4">
      <w:pPr>
        <w:pStyle w:val="Plattetekst"/>
        <w:spacing w:before="11"/>
        <w:rPr>
          <w:sz w:val="12"/>
          <w:szCs w:val="18"/>
        </w:rPr>
      </w:pPr>
    </w:p>
    <w:p w14:paraId="3C2DCF99" w14:textId="0C39A6EE" w:rsidR="00AC5BA4" w:rsidRPr="005E560C" w:rsidRDefault="00000000">
      <w:pPr>
        <w:pStyle w:val="Lijstalinea"/>
        <w:numPr>
          <w:ilvl w:val="0"/>
          <w:numId w:val="1"/>
        </w:numPr>
        <w:tabs>
          <w:tab w:val="left" w:pos="836"/>
        </w:tabs>
        <w:spacing w:before="99"/>
        <w:ind w:right="909"/>
        <w:rPr>
          <w:rFonts w:ascii="Symbol" w:hAnsi="Symbol"/>
          <w:sz w:val="18"/>
          <w:szCs w:val="20"/>
        </w:rPr>
      </w:pPr>
      <w:r w:rsidRPr="005E560C">
        <w:rPr>
          <w:sz w:val="18"/>
          <w:szCs w:val="20"/>
        </w:rPr>
        <w:t>Het Contactpunt Klokkenluiders laat toe om potentiële of daadwerkelijke</w:t>
      </w:r>
      <w:r w:rsidR="00CC2B09">
        <w:rPr>
          <w:sz w:val="18"/>
          <w:szCs w:val="20"/>
        </w:rPr>
        <w:t xml:space="preserve"> </w:t>
      </w:r>
      <w:r w:rsidRPr="005E560C">
        <w:rPr>
          <w:sz w:val="18"/>
          <w:szCs w:val="20"/>
        </w:rPr>
        <w:t>inbreuken</w:t>
      </w:r>
      <w:r w:rsidRPr="005E560C">
        <w:rPr>
          <w:spacing w:val="-2"/>
          <w:sz w:val="18"/>
          <w:szCs w:val="20"/>
        </w:rPr>
        <w:t xml:space="preserve"> </w:t>
      </w:r>
      <w:r w:rsidRPr="005E560C">
        <w:rPr>
          <w:sz w:val="18"/>
          <w:szCs w:val="20"/>
        </w:rPr>
        <w:t>op</w:t>
      </w:r>
      <w:r w:rsidRPr="005E560C">
        <w:rPr>
          <w:spacing w:val="-4"/>
          <w:sz w:val="18"/>
          <w:szCs w:val="20"/>
        </w:rPr>
        <w:t xml:space="preserve"> </w:t>
      </w:r>
      <w:r w:rsidRPr="005E560C">
        <w:rPr>
          <w:sz w:val="18"/>
          <w:szCs w:val="20"/>
        </w:rPr>
        <w:t>de</w:t>
      </w:r>
      <w:r w:rsidRPr="005E560C">
        <w:rPr>
          <w:spacing w:val="-6"/>
          <w:sz w:val="18"/>
          <w:szCs w:val="20"/>
        </w:rPr>
        <w:t xml:space="preserve"> </w:t>
      </w:r>
      <w:r w:rsidRPr="005E560C">
        <w:rPr>
          <w:sz w:val="18"/>
          <w:szCs w:val="20"/>
        </w:rPr>
        <w:t>AWW</w:t>
      </w:r>
      <w:r w:rsidRPr="005E560C">
        <w:rPr>
          <w:spacing w:val="-6"/>
          <w:sz w:val="18"/>
          <w:szCs w:val="20"/>
        </w:rPr>
        <w:t xml:space="preserve"> </w:t>
      </w:r>
      <w:r w:rsidRPr="005E560C">
        <w:rPr>
          <w:sz w:val="18"/>
          <w:szCs w:val="20"/>
        </w:rPr>
        <w:t>aan</w:t>
      </w:r>
      <w:r w:rsidRPr="005E560C">
        <w:rPr>
          <w:spacing w:val="-3"/>
          <w:sz w:val="18"/>
          <w:szCs w:val="20"/>
        </w:rPr>
        <w:t xml:space="preserve"> </w:t>
      </w:r>
      <w:r w:rsidRPr="005E560C">
        <w:rPr>
          <w:sz w:val="18"/>
          <w:szCs w:val="20"/>
        </w:rPr>
        <w:t>het</w:t>
      </w:r>
      <w:r w:rsidRPr="005E560C">
        <w:rPr>
          <w:spacing w:val="-2"/>
          <w:sz w:val="18"/>
          <w:szCs w:val="20"/>
        </w:rPr>
        <w:t xml:space="preserve"> </w:t>
      </w:r>
      <w:r w:rsidRPr="005E560C">
        <w:rPr>
          <w:sz w:val="18"/>
          <w:szCs w:val="20"/>
        </w:rPr>
        <w:t>ITAA</w:t>
      </w:r>
      <w:r w:rsidRPr="005E560C">
        <w:rPr>
          <w:spacing w:val="-4"/>
          <w:sz w:val="18"/>
          <w:szCs w:val="20"/>
        </w:rPr>
        <w:t xml:space="preserve"> </w:t>
      </w:r>
      <w:r w:rsidRPr="005E560C">
        <w:rPr>
          <w:sz w:val="18"/>
          <w:szCs w:val="20"/>
        </w:rPr>
        <w:t>te</w:t>
      </w:r>
      <w:r w:rsidRPr="005E560C">
        <w:rPr>
          <w:spacing w:val="-6"/>
          <w:sz w:val="18"/>
          <w:szCs w:val="20"/>
        </w:rPr>
        <w:t xml:space="preserve"> </w:t>
      </w:r>
      <w:r w:rsidRPr="005E560C">
        <w:rPr>
          <w:sz w:val="18"/>
          <w:szCs w:val="20"/>
        </w:rPr>
        <w:t>melden.</w:t>
      </w:r>
      <w:r w:rsidRPr="005E560C">
        <w:rPr>
          <w:spacing w:val="-1"/>
          <w:sz w:val="18"/>
          <w:szCs w:val="20"/>
        </w:rPr>
        <w:t xml:space="preserve"> </w:t>
      </w:r>
      <w:r w:rsidRPr="005E560C">
        <w:rPr>
          <w:sz w:val="18"/>
          <w:szCs w:val="20"/>
        </w:rPr>
        <w:t>Klokkenluiders</w:t>
      </w:r>
      <w:r w:rsidRPr="005E560C">
        <w:rPr>
          <w:spacing w:val="-3"/>
          <w:sz w:val="18"/>
          <w:szCs w:val="20"/>
        </w:rPr>
        <w:t xml:space="preserve"> </w:t>
      </w:r>
      <w:r w:rsidRPr="005E560C">
        <w:rPr>
          <w:sz w:val="18"/>
          <w:szCs w:val="20"/>
        </w:rPr>
        <w:t>(“meldende personen”) kunnen helpen om wantoestanden inzake</w:t>
      </w:r>
      <w:r w:rsidRPr="005E560C">
        <w:rPr>
          <w:spacing w:val="-1"/>
          <w:sz w:val="18"/>
          <w:szCs w:val="20"/>
        </w:rPr>
        <w:t xml:space="preserve"> </w:t>
      </w:r>
      <w:r w:rsidRPr="005E560C">
        <w:rPr>
          <w:sz w:val="18"/>
          <w:szCs w:val="20"/>
        </w:rPr>
        <w:t>toepassing van deze wetgeving door</w:t>
      </w:r>
      <w:r w:rsidRPr="005E560C">
        <w:rPr>
          <w:spacing w:val="-2"/>
          <w:sz w:val="18"/>
          <w:szCs w:val="20"/>
        </w:rPr>
        <w:t xml:space="preserve"> </w:t>
      </w:r>
      <w:r w:rsidRPr="005E560C">
        <w:rPr>
          <w:sz w:val="18"/>
          <w:szCs w:val="20"/>
        </w:rPr>
        <w:t>de onderworpen leden van het ITAA op te sporen, te</w:t>
      </w:r>
      <w:r w:rsidRPr="005E560C">
        <w:rPr>
          <w:spacing w:val="-2"/>
          <w:sz w:val="18"/>
          <w:szCs w:val="20"/>
        </w:rPr>
        <w:t xml:space="preserve"> </w:t>
      </w:r>
      <w:r w:rsidRPr="005E560C">
        <w:rPr>
          <w:sz w:val="18"/>
          <w:szCs w:val="20"/>
        </w:rPr>
        <w:t>laten aanpakken en gepast te laten bestraffen.</w:t>
      </w:r>
    </w:p>
    <w:p w14:paraId="4481FB9F" w14:textId="77777777" w:rsidR="00AC5BA4" w:rsidRPr="005E560C" w:rsidRDefault="00000000">
      <w:pPr>
        <w:pStyle w:val="Lijstalinea"/>
        <w:numPr>
          <w:ilvl w:val="0"/>
          <w:numId w:val="1"/>
        </w:numPr>
        <w:tabs>
          <w:tab w:val="left" w:pos="836"/>
        </w:tabs>
        <w:ind w:right="413"/>
        <w:rPr>
          <w:rFonts w:ascii="Symbol" w:hAnsi="Symbol"/>
          <w:sz w:val="18"/>
          <w:szCs w:val="20"/>
        </w:rPr>
      </w:pPr>
      <w:r w:rsidRPr="005E560C">
        <w:rPr>
          <w:sz w:val="18"/>
          <w:szCs w:val="20"/>
        </w:rPr>
        <w:t>Het</w:t>
      </w:r>
      <w:r w:rsidRPr="005E560C">
        <w:rPr>
          <w:spacing w:val="-4"/>
          <w:sz w:val="18"/>
          <w:szCs w:val="20"/>
        </w:rPr>
        <w:t xml:space="preserve"> </w:t>
      </w:r>
      <w:r w:rsidRPr="005E560C">
        <w:rPr>
          <w:sz w:val="18"/>
          <w:szCs w:val="20"/>
        </w:rPr>
        <w:t>Contactpunt</w:t>
      </w:r>
      <w:r w:rsidRPr="005E560C">
        <w:rPr>
          <w:spacing w:val="-5"/>
          <w:sz w:val="18"/>
          <w:szCs w:val="20"/>
        </w:rPr>
        <w:t xml:space="preserve"> </w:t>
      </w:r>
      <w:r w:rsidRPr="005E560C">
        <w:rPr>
          <w:sz w:val="18"/>
          <w:szCs w:val="20"/>
        </w:rPr>
        <w:t>Klokkenluiders</w:t>
      </w:r>
      <w:r w:rsidRPr="005E560C">
        <w:rPr>
          <w:spacing w:val="-3"/>
          <w:sz w:val="18"/>
          <w:szCs w:val="20"/>
        </w:rPr>
        <w:t xml:space="preserve"> </w:t>
      </w:r>
      <w:r w:rsidRPr="005E560C">
        <w:rPr>
          <w:b/>
          <w:sz w:val="18"/>
          <w:szCs w:val="20"/>
        </w:rPr>
        <w:t>dient</w:t>
      </w:r>
      <w:r w:rsidRPr="005E560C">
        <w:rPr>
          <w:b/>
          <w:spacing w:val="-6"/>
          <w:sz w:val="18"/>
          <w:szCs w:val="20"/>
        </w:rPr>
        <w:t xml:space="preserve"> </w:t>
      </w:r>
      <w:r w:rsidRPr="005E560C">
        <w:rPr>
          <w:b/>
          <w:sz w:val="18"/>
          <w:szCs w:val="20"/>
        </w:rPr>
        <w:t>niet</w:t>
      </w:r>
      <w:r w:rsidRPr="005E560C">
        <w:rPr>
          <w:b/>
          <w:spacing w:val="-1"/>
          <w:sz w:val="18"/>
          <w:szCs w:val="20"/>
        </w:rPr>
        <w:t xml:space="preserve"> </w:t>
      </w:r>
      <w:r w:rsidRPr="005E560C">
        <w:rPr>
          <w:sz w:val="18"/>
          <w:szCs w:val="20"/>
        </w:rPr>
        <w:t>om</w:t>
      </w:r>
      <w:r w:rsidRPr="005E560C">
        <w:rPr>
          <w:spacing w:val="-3"/>
          <w:sz w:val="18"/>
          <w:szCs w:val="20"/>
        </w:rPr>
        <w:t xml:space="preserve"> </w:t>
      </w:r>
      <w:r w:rsidRPr="005E560C">
        <w:rPr>
          <w:sz w:val="18"/>
          <w:szCs w:val="20"/>
        </w:rPr>
        <w:t>een</w:t>
      </w:r>
      <w:r w:rsidRPr="005E560C">
        <w:rPr>
          <w:spacing w:val="-3"/>
          <w:sz w:val="18"/>
          <w:szCs w:val="20"/>
        </w:rPr>
        <w:t xml:space="preserve"> </w:t>
      </w:r>
      <w:r w:rsidRPr="005E560C">
        <w:rPr>
          <w:sz w:val="18"/>
          <w:szCs w:val="20"/>
        </w:rPr>
        <w:t>klacht</w:t>
      </w:r>
      <w:r w:rsidRPr="005E560C">
        <w:rPr>
          <w:spacing w:val="-5"/>
          <w:sz w:val="18"/>
          <w:szCs w:val="20"/>
        </w:rPr>
        <w:t xml:space="preserve"> </w:t>
      </w:r>
      <w:r w:rsidRPr="005E560C">
        <w:rPr>
          <w:sz w:val="18"/>
          <w:szCs w:val="20"/>
        </w:rPr>
        <w:t>in</w:t>
      </w:r>
      <w:r w:rsidRPr="005E560C">
        <w:rPr>
          <w:spacing w:val="-4"/>
          <w:sz w:val="18"/>
          <w:szCs w:val="20"/>
        </w:rPr>
        <w:t xml:space="preserve"> </w:t>
      </w:r>
      <w:r w:rsidRPr="005E560C">
        <w:rPr>
          <w:sz w:val="18"/>
          <w:szCs w:val="20"/>
        </w:rPr>
        <w:t>te</w:t>
      </w:r>
      <w:r w:rsidRPr="005E560C">
        <w:rPr>
          <w:spacing w:val="-4"/>
          <w:sz w:val="18"/>
          <w:szCs w:val="20"/>
        </w:rPr>
        <w:t xml:space="preserve"> </w:t>
      </w:r>
      <w:r w:rsidRPr="005E560C">
        <w:rPr>
          <w:sz w:val="18"/>
          <w:szCs w:val="20"/>
        </w:rPr>
        <w:t>dienen</w:t>
      </w:r>
      <w:r w:rsidRPr="005E560C">
        <w:rPr>
          <w:spacing w:val="-3"/>
          <w:sz w:val="18"/>
          <w:szCs w:val="20"/>
        </w:rPr>
        <w:t xml:space="preserve"> </w:t>
      </w:r>
      <w:r w:rsidRPr="005E560C">
        <w:rPr>
          <w:sz w:val="18"/>
          <w:szCs w:val="20"/>
        </w:rPr>
        <w:t>als</w:t>
      </w:r>
      <w:r w:rsidRPr="005E560C">
        <w:rPr>
          <w:spacing w:val="-7"/>
          <w:sz w:val="18"/>
          <w:szCs w:val="20"/>
        </w:rPr>
        <w:t xml:space="preserve"> </w:t>
      </w:r>
      <w:r w:rsidRPr="005E560C">
        <w:rPr>
          <w:sz w:val="18"/>
          <w:szCs w:val="20"/>
        </w:rPr>
        <w:t>cliënt bij</w:t>
      </w:r>
      <w:r w:rsidRPr="005E560C">
        <w:rPr>
          <w:spacing w:val="-2"/>
          <w:sz w:val="18"/>
          <w:szCs w:val="20"/>
        </w:rPr>
        <w:t xml:space="preserve"> </w:t>
      </w:r>
      <w:r w:rsidRPr="005E560C">
        <w:rPr>
          <w:sz w:val="18"/>
          <w:szCs w:val="20"/>
        </w:rPr>
        <w:t>een</w:t>
      </w:r>
      <w:r w:rsidRPr="005E560C">
        <w:rPr>
          <w:spacing w:val="-1"/>
          <w:sz w:val="18"/>
          <w:szCs w:val="20"/>
        </w:rPr>
        <w:t xml:space="preserve"> </w:t>
      </w:r>
      <w:r w:rsidRPr="005E560C">
        <w:rPr>
          <w:sz w:val="18"/>
          <w:szCs w:val="20"/>
        </w:rPr>
        <w:t>ITAA-lid</w:t>
      </w:r>
      <w:r w:rsidRPr="005E560C">
        <w:rPr>
          <w:spacing w:val="-3"/>
          <w:sz w:val="18"/>
          <w:szCs w:val="20"/>
        </w:rPr>
        <w:t xml:space="preserve"> </w:t>
      </w:r>
      <w:r w:rsidRPr="005E560C">
        <w:rPr>
          <w:sz w:val="18"/>
          <w:szCs w:val="20"/>
        </w:rPr>
        <w:t>of</w:t>
      </w:r>
      <w:r w:rsidRPr="005E560C">
        <w:rPr>
          <w:spacing w:val="-1"/>
          <w:sz w:val="18"/>
          <w:szCs w:val="20"/>
        </w:rPr>
        <w:t xml:space="preserve"> </w:t>
      </w:r>
      <w:r w:rsidRPr="005E560C">
        <w:rPr>
          <w:sz w:val="18"/>
          <w:szCs w:val="20"/>
        </w:rPr>
        <w:t>om een</w:t>
      </w:r>
      <w:r w:rsidRPr="005E560C">
        <w:rPr>
          <w:spacing w:val="-2"/>
          <w:sz w:val="18"/>
          <w:szCs w:val="20"/>
        </w:rPr>
        <w:t xml:space="preserve"> </w:t>
      </w:r>
      <w:r w:rsidRPr="005E560C">
        <w:rPr>
          <w:sz w:val="18"/>
          <w:szCs w:val="20"/>
        </w:rPr>
        <w:t>persoonlijk</w:t>
      </w:r>
      <w:r w:rsidRPr="005E560C">
        <w:rPr>
          <w:spacing w:val="-1"/>
          <w:sz w:val="18"/>
          <w:szCs w:val="20"/>
        </w:rPr>
        <w:t xml:space="preserve"> </w:t>
      </w:r>
      <w:r w:rsidRPr="005E560C">
        <w:rPr>
          <w:sz w:val="18"/>
          <w:szCs w:val="20"/>
        </w:rPr>
        <w:t>conflict met</w:t>
      </w:r>
      <w:r w:rsidRPr="005E560C">
        <w:rPr>
          <w:spacing w:val="-3"/>
          <w:sz w:val="18"/>
          <w:szCs w:val="20"/>
        </w:rPr>
        <w:t xml:space="preserve"> </w:t>
      </w:r>
      <w:r w:rsidRPr="005E560C">
        <w:rPr>
          <w:sz w:val="18"/>
          <w:szCs w:val="20"/>
        </w:rPr>
        <w:t>de</w:t>
      </w:r>
      <w:r w:rsidRPr="005E560C">
        <w:rPr>
          <w:spacing w:val="-1"/>
          <w:sz w:val="18"/>
          <w:szCs w:val="20"/>
        </w:rPr>
        <w:t xml:space="preserve"> </w:t>
      </w:r>
      <w:r w:rsidRPr="005E560C">
        <w:rPr>
          <w:sz w:val="18"/>
          <w:szCs w:val="20"/>
        </w:rPr>
        <w:t>werkgever</w:t>
      </w:r>
      <w:r w:rsidRPr="005E560C">
        <w:rPr>
          <w:spacing w:val="-4"/>
          <w:sz w:val="18"/>
          <w:szCs w:val="20"/>
        </w:rPr>
        <w:t xml:space="preserve"> </w:t>
      </w:r>
      <w:r w:rsidRPr="005E560C">
        <w:rPr>
          <w:sz w:val="18"/>
          <w:szCs w:val="20"/>
        </w:rPr>
        <w:t>of confrater</w:t>
      </w:r>
      <w:r w:rsidRPr="005E560C">
        <w:rPr>
          <w:spacing w:val="-2"/>
          <w:sz w:val="18"/>
          <w:szCs w:val="20"/>
        </w:rPr>
        <w:t xml:space="preserve"> </w:t>
      </w:r>
      <w:r w:rsidRPr="005E560C">
        <w:rPr>
          <w:sz w:val="18"/>
          <w:szCs w:val="20"/>
        </w:rPr>
        <w:t>te signaleren. Voor vragen van consumenten en voor klachten bestaan andere communicatiekanalen zowel binnen als buiten de ITAA.</w:t>
      </w:r>
    </w:p>
    <w:p w14:paraId="499ED0D6" w14:textId="77777777" w:rsidR="00AC5BA4" w:rsidRPr="005E560C" w:rsidRDefault="00000000" w:rsidP="005E560C">
      <w:pPr>
        <w:pStyle w:val="Plattetekst"/>
        <w:spacing w:before="78"/>
        <w:rPr>
          <w:sz w:val="18"/>
          <w:szCs w:val="18"/>
        </w:rPr>
      </w:pPr>
      <w:r w:rsidRPr="005E560C">
        <w:rPr>
          <w:smallCaps/>
          <w:color w:val="44536A"/>
          <w:sz w:val="18"/>
          <w:szCs w:val="18"/>
          <w:u w:val="single" w:color="44536A"/>
        </w:rPr>
        <w:t>Wie</w:t>
      </w:r>
      <w:r w:rsidRPr="005E560C">
        <w:rPr>
          <w:smallCaps/>
          <w:color w:val="44536A"/>
          <w:spacing w:val="-3"/>
          <w:sz w:val="18"/>
          <w:szCs w:val="18"/>
          <w:u w:val="single" w:color="44536A"/>
        </w:rPr>
        <w:t xml:space="preserve"> </w:t>
      </w:r>
      <w:r w:rsidRPr="005E560C">
        <w:rPr>
          <w:smallCaps/>
          <w:color w:val="44536A"/>
          <w:sz w:val="18"/>
          <w:szCs w:val="18"/>
          <w:u w:val="single" w:color="44536A"/>
        </w:rPr>
        <w:t>kan</w:t>
      </w:r>
      <w:r w:rsidRPr="005E560C">
        <w:rPr>
          <w:smallCaps/>
          <w:color w:val="44536A"/>
          <w:spacing w:val="-3"/>
          <w:sz w:val="18"/>
          <w:szCs w:val="18"/>
          <w:u w:val="single" w:color="44536A"/>
        </w:rPr>
        <w:t xml:space="preserve"> </w:t>
      </w:r>
      <w:r w:rsidRPr="005E560C">
        <w:rPr>
          <w:smallCaps/>
          <w:color w:val="44536A"/>
          <w:spacing w:val="-2"/>
          <w:sz w:val="18"/>
          <w:szCs w:val="18"/>
          <w:u w:val="single" w:color="44536A"/>
        </w:rPr>
        <w:t>melden?</w:t>
      </w:r>
    </w:p>
    <w:p w14:paraId="6CBE85EB" w14:textId="77777777" w:rsidR="00AC5BA4" w:rsidRPr="005E560C" w:rsidRDefault="00AC5BA4">
      <w:pPr>
        <w:pStyle w:val="Plattetekst"/>
        <w:spacing w:before="1"/>
        <w:rPr>
          <w:sz w:val="13"/>
          <w:szCs w:val="18"/>
        </w:rPr>
      </w:pPr>
    </w:p>
    <w:p w14:paraId="642482F4" w14:textId="77777777" w:rsidR="00AC5BA4" w:rsidRPr="005E560C" w:rsidRDefault="00000000">
      <w:pPr>
        <w:pStyle w:val="Lijstalinea"/>
        <w:numPr>
          <w:ilvl w:val="0"/>
          <w:numId w:val="1"/>
        </w:numPr>
        <w:tabs>
          <w:tab w:val="left" w:pos="836"/>
        </w:tabs>
        <w:spacing w:before="101" w:line="237" w:lineRule="auto"/>
        <w:ind w:right="273"/>
        <w:rPr>
          <w:rFonts w:ascii="Symbol" w:hAnsi="Symbol"/>
          <w:sz w:val="18"/>
          <w:szCs w:val="20"/>
        </w:rPr>
      </w:pPr>
      <w:r w:rsidRPr="005E560C">
        <w:rPr>
          <w:sz w:val="18"/>
          <w:szCs w:val="20"/>
        </w:rPr>
        <w:t>Iedere</w:t>
      </w:r>
      <w:r w:rsidRPr="005E560C">
        <w:rPr>
          <w:spacing w:val="-6"/>
          <w:sz w:val="18"/>
          <w:szCs w:val="20"/>
        </w:rPr>
        <w:t xml:space="preserve"> </w:t>
      </w:r>
      <w:r w:rsidRPr="005E560C">
        <w:rPr>
          <w:sz w:val="18"/>
          <w:szCs w:val="20"/>
        </w:rPr>
        <w:t>persoon</w:t>
      </w:r>
      <w:r w:rsidRPr="005E560C">
        <w:rPr>
          <w:spacing w:val="-4"/>
          <w:sz w:val="18"/>
          <w:szCs w:val="20"/>
        </w:rPr>
        <w:t xml:space="preserve"> </w:t>
      </w:r>
      <w:r w:rsidRPr="005E560C">
        <w:rPr>
          <w:sz w:val="18"/>
          <w:szCs w:val="20"/>
        </w:rPr>
        <w:t>(vaste</w:t>
      </w:r>
      <w:r w:rsidRPr="005E560C">
        <w:rPr>
          <w:spacing w:val="-4"/>
          <w:sz w:val="18"/>
          <w:szCs w:val="20"/>
        </w:rPr>
        <w:t xml:space="preserve"> </w:t>
      </w:r>
      <w:r w:rsidRPr="005E560C">
        <w:rPr>
          <w:sz w:val="18"/>
          <w:szCs w:val="20"/>
        </w:rPr>
        <w:t>of</w:t>
      </w:r>
      <w:r w:rsidRPr="005E560C">
        <w:rPr>
          <w:spacing w:val="-6"/>
          <w:sz w:val="18"/>
          <w:szCs w:val="20"/>
        </w:rPr>
        <w:t xml:space="preserve"> </w:t>
      </w:r>
      <w:r w:rsidRPr="005E560C">
        <w:rPr>
          <w:sz w:val="18"/>
          <w:szCs w:val="20"/>
        </w:rPr>
        <w:t>tijdelijke,</w:t>
      </w:r>
      <w:r w:rsidRPr="005E560C">
        <w:rPr>
          <w:spacing w:val="-3"/>
          <w:sz w:val="18"/>
          <w:szCs w:val="20"/>
        </w:rPr>
        <w:t xml:space="preserve"> </w:t>
      </w:r>
      <w:r w:rsidRPr="005E560C">
        <w:rPr>
          <w:sz w:val="18"/>
          <w:szCs w:val="20"/>
        </w:rPr>
        <w:t>interne</w:t>
      </w:r>
      <w:r w:rsidRPr="005E560C">
        <w:rPr>
          <w:spacing w:val="-4"/>
          <w:sz w:val="18"/>
          <w:szCs w:val="20"/>
        </w:rPr>
        <w:t xml:space="preserve"> </w:t>
      </w:r>
      <w:r w:rsidRPr="005E560C">
        <w:rPr>
          <w:sz w:val="18"/>
          <w:szCs w:val="20"/>
        </w:rPr>
        <w:t>of</w:t>
      </w:r>
      <w:r w:rsidRPr="005E560C">
        <w:rPr>
          <w:spacing w:val="-3"/>
          <w:sz w:val="18"/>
          <w:szCs w:val="20"/>
        </w:rPr>
        <w:t xml:space="preserve"> </w:t>
      </w:r>
      <w:r w:rsidRPr="005E560C">
        <w:rPr>
          <w:sz w:val="18"/>
          <w:szCs w:val="20"/>
        </w:rPr>
        <w:t>externe,</w:t>
      </w:r>
      <w:r w:rsidRPr="005E560C">
        <w:rPr>
          <w:spacing w:val="-6"/>
          <w:sz w:val="18"/>
          <w:szCs w:val="20"/>
        </w:rPr>
        <w:t xml:space="preserve"> </w:t>
      </w:r>
      <w:r w:rsidRPr="005E560C">
        <w:rPr>
          <w:sz w:val="18"/>
          <w:szCs w:val="20"/>
        </w:rPr>
        <w:t>werknemer</w:t>
      </w:r>
      <w:r w:rsidRPr="005E560C">
        <w:rPr>
          <w:spacing w:val="-3"/>
          <w:sz w:val="18"/>
          <w:szCs w:val="20"/>
        </w:rPr>
        <w:t xml:space="preserve"> </w:t>
      </w:r>
      <w:r w:rsidRPr="005E560C">
        <w:rPr>
          <w:sz w:val="18"/>
          <w:szCs w:val="20"/>
        </w:rPr>
        <w:t>of</w:t>
      </w:r>
      <w:r w:rsidRPr="005E560C">
        <w:rPr>
          <w:spacing w:val="-6"/>
          <w:sz w:val="18"/>
          <w:szCs w:val="20"/>
        </w:rPr>
        <w:t xml:space="preserve"> </w:t>
      </w:r>
      <w:r w:rsidRPr="005E560C">
        <w:rPr>
          <w:sz w:val="18"/>
          <w:szCs w:val="20"/>
        </w:rPr>
        <w:t xml:space="preserve">zelfstandige medewerker, statutair personeelslid, stagiair …enz.) die daadwerkelijke of potentiële inbreuken waarneemt op de </w:t>
      </w:r>
      <w:hyperlink r:id="rId7">
        <w:r w:rsidRPr="005E560C">
          <w:rPr>
            <w:color w:val="0462C1"/>
            <w:sz w:val="18"/>
            <w:szCs w:val="20"/>
            <w:u w:val="single" w:color="0462C1"/>
          </w:rPr>
          <w:t>wet van 18 september 2017</w:t>
        </w:r>
      </w:hyperlink>
      <w:r w:rsidRPr="005E560C">
        <w:rPr>
          <w:color w:val="0462C1"/>
          <w:sz w:val="18"/>
          <w:szCs w:val="20"/>
        </w:rPr>
        <w:t xml:space="preserve"> </w:t>
      </w:r>
      <w:r w:rsidRPr="005E560C">
        <w:rPr>
          <w:sz w:val="18"/>
          <w:szCs w:val="20"/>
        </w:rPr>
        <w:t xml:space="preserve">kan dit </w:t>
      </w:r>
      <w:r w:rsidRPr="005E560C">
        <w:rPr>
          <w:spacing w:val="-2"/>
          <w:sz w:val="18"/>
          <w:szCs w:val="20"/>
        </w:rPr>
        <w:t>melden.</w:t>
      </w:r>
    </w:p>
    <w:p w14:paraId="67C0AAC6" w14:textId="77777777" w:rsidR="00AC5BA4" w:rsidRPr="005E560C" w:rsidRDefault="00AC5BA4">
      <w:pPr>
        <w:pStyle w:val="Plattetekst"/>
        <w:spacing w:before="5"/>
        <w:rPr>
          <w:sz w:val="22"/>
          <w:szCs w:val="18"/>
        </w:rPr>
      </w:pPr>
    </w:p>
    <w:p w14:paraId="6564497D" w14:textId="77777777" w:rsidR="00AC5BA4" w:rsidRPr="005E560C" w:rsidRDefault="00000000">
      <w:pPr>
        <w:pStyle w:val="Plattetekst"/>
        <w:ind w:left="116"/>
        <w:rPr>
          <w:sz w:val="18"/>
          <w:szCs w:val="18"/>
        </w:rPr>
      </w:pPr>
      <w:r w:rsidRPr="005E560C">
        <w:rPr>
          <w:smallCaps/>
          <w:color w:val="44536A"/>
          <w:sz w:val="18"/>
          <w:szCs w:val="18"/>
          <w:u w:val="single" w:color="44536A"/>
        </w:rPr>
        <w:t>Kan</w:t>
      </w:r>
      <w:r w:rsidRPr="005E560C">
        <w:rPr>
          <w:smallCaps/>
          <w:color w:val="44536A"/>
          <w:spacing w:val="-4"/>
          <w:sz w:val="18"/>
          <w:szCs w:val="18"/>
          <w:u w:val="single" w:color="44536A"/>
        </w:rPr>
        <w:t xml:space="preserve"> </w:t>
      </w:r>
      <w:r w:rsidRPr="005E560C">
        <w:rPr>
          <w:smallCaps/>
          <w:color w:val="44536A"/>
          <w:sz w:val="18"/>
          <w:szCs w:val="18"/>
          <w:u w:val="single" w:color="44536A"/>
        </w:rPr>
        <w:t>u</w:t>
      </w:r>
      <w:r w:rsidRPr="005E560C">
        <w:rPr>
          <w:smallCaps/>
          <w:color w:val="44536A"/>
          <w:spacing w:val="-4"/>
          <w:sz w:val="18"/>
          <w:szCs w:val="18"/>
          <w:u w:val="single" w:color="44536A"/>
        </w:rPr>
        <w:t xml:space="preserve"> </w:t>
      </w:r>
      <w:r w:rsidRPr="005E560C">
        <w:rPr>
          <w:smallCaps/>
          <w:color w:val="44536A"/>
          <w:sz w:val="18"/>
          <w:szCs w:val="18"/>
          <w:u w:val="single" w:color="44536A"/>
        </w:rPr>
        <w:t>anoniem</w:t>
      </w:r>
      <w:r w:rsidRPr="005E560C">
        <w:rPr>
          <w:smallCaps/>
          <w:color w:val="44536A"/>
          <w:spacing w:val="-3"/>
          <w:sz w:val="18"/>
          <w:szCs w:val="18"/>
          <w:u w:val="single" w:color="44536A"/>
        </w:rPr>
        <w:t xml:space="preserve"> </w:t>
      </w:r>
      <w:r w:rsidRPr="005E560C">
        <w:rPr>
          <w:smallCaps/>
          <w:color w:val="44536A"/>
          <w:spacing w:val="-2"/>
          <w:sz w:val="18"/>
          <w:szCs w:val="18"/>
          <w:u w:val="single" w:color="44536A"/>
        </w:rPr>
        <w:t>melden?</w:t>
      </w:r>
    </w:p>
    <w:p w14:paraId="53643F43" w14:textId="77777777" w:rsidR="00AC5BA4" w:rsidRPr="005E560C" w:rsidRDefault="00AC5BA4">
      <w:pPr>
        <w:pStyle w:val="Plattetekst"/>
        <w:spacing w:before="10"/>
        <w:rPr>
          <w:sz w:val="12"/>
          <w:szCs w:val="18"/>
        </w:rPr>
      </w:pPr>
    </w:p>
    <w:p w14:paraId="47DBDB09" w14:textId="77777777" w:rsidR="00AC5BA4" w:rsidRPr="005E560C" w:rsidRDefault="00000000">
      <w:pPr>
        <w:pStyle w:val="Lijstalinea"/>
        <w:numPr>
          <w:ilvl w:val="0"/>
          <w:numId w:val="1"/>
        </w:numPr>
        <w:tabs>
          <w:tab w:val="left" w:pos="836"/>
        </w:tabs>
        <w:spacing w:before="100"/>
        <w:ind w:right="154"/>
        <w:rPr>
          <w:rFonts w:ascii="Symbol" w:hAnsi="Symbol"/>
          <w:sz w:val="18"/>
          <w:szCs w:val="20"/>
        </w:rPr>
      </w:pPr>
      <w:r w:rsidRPr="005E560C">
        <w:rPr>
          <w:sz w:val="18"/>
          <w:szCs w:val="20"/>
        </w:rPr>
        <w:t>De</w:t>
      </w:r>
      <w:r w:rsidRPr="005E560C">
        <w:rPr>
          <w:spacing w:val="-7"/>
          <w:sz w:val="18"/>
          <w:szCs w:val="20"/>
        </w:rPr>
        <w:t xml:space="preserve"> </w:t>
      </w:r>
      <w:r w:rsidRPr="005E560C">
        <w:rPr>
          <w:sz w:val="18"/>
          <w:szCs w:val="20"/>
        </w:rPr>
        <w:t>meldingen</w:t>
      </w:r>
      <w:r w:rsidRPr="005E560C">
        <w:rPr>
          <w:spacing w:val="-5"/>
          <w:sz w:val="18"/>
          <w:szCs w:val="20"/>
        </w:rPr>
        <w:t xml:space="preserve"> </w:t>
      </w:r>
      <w:r w:rsidRPr="005E560C">
        <w:rPr>
          <w:sz w:val="18"/>
          <w:szCs w:val="20"/>
        </w:rPr>
        <w:t>van</w:t>
      </w:r>
      <w:r w:rsidRPr="005E560C">
        <w:rPr>
          <w:spacing w:val="-4"/>
          <w:sz w:val="18"/>
          <w:szCs w:val="20"/>
        </w:rPr>
        <w:t xml:space="preserve"> </w:t>
      </w:r>
      <w:r w:rsidRPr="005E560C">
        <w:rPr>
          <w:sz w:val="18"/>
          <w:szCs w:val="20"/>
        </w:rPr>
        <w:t>inbreuken</w:t>
      </w:r>
      <w:r w:rsidRPr="005E560C">
        <w:rPr>
          <w:spacing w:val="-5"/>
          <w:sz w:val="18"/>
          <w:szCs w:val="20"/>
        </w:rPr>
        <w:t xml:space="preserve"> </w:t>
      </w:r>
      <w:r w:rsidRPr="005E560C">
        <w:rPr>
          <w:sz w:val="18"/>
          <w:szCs w:val="20"/>
        </w:rPr>
        <w:t>kunnen</w:t>
      </w:r>
      <w:r w:rsidR="005E560C" w:rsidRPr="005E560C">
        <w:rPr>
          <w:sz w:val="18"/>
          <w:szCs w:val="20"/>
        </w:rPr>
        <w:t xml:space="preserve"> </w:t>
      </w:r>
      <w:r w:rsidRPr="005E560C">
        <w:rPr>
          <w:sz w:val="18"/>
          <w:szCs w:val="20"/>
        </w:rPr>
        <w:t>volledig</w:t>
      </w:r>
      <w:r w:rsidRPr="005E560C">
        <w:rPr>
          <w:spacing w:val="-5"/>
          <w:sz w:val="18"/>
          <w:szCs w:val="20"/>
        </w:rPr>
        <w:t xml:space="preserve"> </w:t>
      </w:r>
      <w:r w:rsidRPr="005E560C">
        <w:rPr>
          <w:sz w:val="18"/>
          <w:szCs w:val="20"/>
        </w:rPr>
        <w:t>anoniem</w:t>
      </w:r>
      <w:r w:rsidRPr="005E560C">
        <w:rPr>
          <w:spacing w:val="-3"/>
          <w:sz w:val="18"/>
          <w:szCs w:val="20"/>
        </w:rPr>
        <w:t xml:space="preserve"> </w:t>
      </w:r>
      <w:r w:rsidRPr="005E560C">
        <w:rPr>
          <w:sz w:val="18"/>
          <w:szCs w:val="20"/>
        </w:rPr>
        <w:t>gebeuren. In dat geval kent het ITAA de identiteit van de meldende persoon niet, en kan zij deze persoon niet contacteren voor verdere informatie of toelichting.</w:t>
      </w:r>
    </w:p>
    <w:p w14:paraId="586EBF1C" w14:textId="77777777" w:rsidR="005E560C" w:rsidRPr="008D28D4" w:rsidRDefault="00000000" w:rsidP="008D28D4">
      <w:pPr>
        <w:pStyle w:val="Lijstalinea"/>
        <w:numPr>
          <w:ilvl w:val="0"/>
          <w:numId w:val="1"/>
        </w:numPr>
        <w:tabs>
          <w:tab w:val="left" w:pos="836"/>
        </w:tabs>
        <w:ind w:right="275"/>
        <w:rPr>
          <w:rFonts w:ascii="Symbol" w:hAnsi="Symbol"/>
          <w:sz w:val="18"/>
          <w:szCs w:val="20"/>
        </w:rPr>
      </w:pPr>
      <w:r w:rsidRPr="005E560C">
        <w:rPr>
          <w:sz w:val="18"/>
          <w:szCs w:val="20"/>
        </w:rPr>
        <w:t>Het</w:t>
      </w:r>
      <w:r w:rsidRPr="005E560C">
        <w:rPr>
          <w:spacing w:val="-4"/>
          <w:sz w:val="18"/>
          <w:szCs w:val="20"/>
        </w:rPr>
        <w:t xml:space="preserve"> </w:t>
      </w:r>
      <w:r w:rsidRPr="005E560C">
        <w:rPr>
          <w:sz w:val="18"/>
          <w:szCs w:val="20"/>
        </w:rPr>
        <w:t>ITAA</w:t>
      </w:r>
      <w:r w:rsidRPr="005E560C">
        <w:rPr>
          <w:spacing w:val="-4"/>
          <w:sz w:val="18"/>
          <w:szCs w:val="20"/>
        </w:rPr>
        <w:t xml:space="preserve"> </w:t>
      </w:r>
      <w:r w:rsidRPr="005E560C">
        <w:rPr>
          <w:sz w:val="18"/>
          <w:szCs w:val="20"/>
        </w:rPr>
        <w:t>waarborgt</w:t>
      </w:r>
      <w:r w:rsidRPr="005E560C">
        <w:rPr>
          <w:spacing w:val="-3"/>
          <w:sz w:val="18"/>
          <w:szCs w:val="20"/>
        </w:rPr>
        <w:t xml:space="preserve"> </w:t>
      </w:r>
      <w:r w:rsidRPr="005E560C">
        <w:rPr>
          <w:sz w:val="18"/>
          <w:szCs w:val="20"/>
        </w:rPr>
        <w:t>ook</w:t>
      </w:r>
      <w:r w:rsidRPr="005E560C">
        <w:rPr>
          <w:spacing w:val="-3"/>
          <w:sz w:val="18"/>
          <w:szCs w:val="20"/>
        </w:rPr>
        <w:t xml:space="preserve"> </w:t>
      </w:r>
      <w:r w:rsidRPr="005E560C">
        <w:rPr>
          <w:sz w:val="18"/>
          <w:szCs w:val="20"/>
        </w:rPr>
        <w:t>de</w:t>
      </w:r>
      <w:r w:rsidRPr="005E560C">
        <w:rPr>
          <w:spacing w:val="-4"/>
          <w:sz w:val="18"/>
          <w:szCs w:val="20"/>
        </w:rPr>
        <w:t xml:space="preserve"> </w:t>
      </w:r>
      <w:r w:rsidRPr="005E560C">
        <w:rPr>
          <w:sz w:val="18"/>
          <w:szCs w:val="20"/>
        </w:rPr>
        <w:t>geheimhouding</w:t>
      </w:r>
      <w:r w:rsidRPr="005E560C">
        <w:rPr>
          <w:spacing w:val="-4"/>
          <w:sz w:val="18"/>
          <w:szCs w:val="20"/>
        </w:rPr>
        <w:t xml:space="preserve"> </w:t>
      </w:r>
      <w:r w:rsidRPr="005E560C">
        <w:rPr>
          <w:sz w:val="18"/>
          <w:szCs w:val="20"/>
        </w:rPr>
        <w:t>van</w:t>
      </w:r>
      <w:r w:rsidRPr="005E560C">
        <w:rPr>
          <w:spacing w:val="-2"/>
          <w:sz w:val="18"/>
          <w:szCs w:val="20"/>
        </w:rPr>
        <w:t xml:space="preserve"> </w:t>
      </w:r>
      <w:r w:rsidRPr="005E560C">
        <w:rPr>
          <w:sz w:val="18"/>
          <w:szCs w:val="20"/>
        </w:rPr>
        <w:t>de</w:t>
      </w:r>
      <w:r w:rsidRPr="005E560C">
        <w:rPr>
          <w:spacing w:val="-6"/>
          <w:sz w:val="18"/>
          <w:szCs w:val="20"/>
        </w:rPr>
        <w:t xml:space="preserve"> </w:t>
      </w:r>
      <w:r w:rsidRPr="005E560C">
        <w:rPr>
          <w:sz w:val="18"/>
          <w:szCs w:val="20"/>
        </w:rPr>
        <w:t>identiteit</w:t>
      </w:r>
      <w:r w:rsidRPr="005E560C">
        <w:rPr>
          <w:spacing w:val="-3"/>
          <w:sz w:val="18"/>
          <w:szCs w:val="20"/>
        </w:rPr>
        <w:t xml:space="preserve"> </w:t>
      </w:r>
      <w:r w:rsidRPr="005E560C">
        <w:rPr>
          <w:sz w:val="18"/>
          <w:szCs w:val="20"/>
        </w:rPr>
        <w:t>van</w:t>
      </w:r>
      <w:r w:rsidRPr="005E560C">
        <w:rPr>
          <w:spacing w:val="-4"/>
          <w:sz w:val="18"/>
          <w:szCs w:val="20"/>
        </w:rPr>
        <w:t xml:space="preserve"> </w:t>
      </w:r>
      <w:r w:rsidRPr="005E560C">
        <w:rPr>
          <w:sz w:val="18"/>
          <w:szCs w:val="20"/>
        </w:rPr>
        <w:t>een</w:t>
      </w:r>
      <w:r w:rsidRPr="005E560C">
        <w:rPr>
          <w:spacing w:val="-4"/>
          <w:sz w:val="18"/>
          <w:szCs w:val="20"/>
        </w:rPr>
        <w:t xml:space="preserve"> </w:t>
      </w:r>
      <w:r w:rsidRPr="005E560C">
        <w:rPr>
          <w:sz w:val="18"/>
          <w:szCs w:val="20"/>
        </w:rPr>
        <w:t>persoon</w:t>
      </w:r>
      <w:r w:rsidRPr="005E560C">
        <w:rPr>
          <w:spacing w:val="-4"/>
          <w:sz w:val="18"/>
          <w:szCs w:val="20"/>
        </w:rPr>
        <w:t xml:space="preserve"> </w:t>
      </w:r>
      <w:r w:rsidRPr="005E560C">
        <w:rPr>
          <w:sz w:val="18"/>
          <w:szCs w:val="20"/>
        </w:rPr>
        <w:t>die een melding doet en zich wel bij het ITAA bekend maakt. Dit geldt zowel voor iemand die zijn identiteit onmiddellijk bekend maakt, als voor iemand die in een later stadium besluit zijn identiteit bekend te maken.</w:t>
      </w:r>
    </w:p>
    <w:p w14:paraId="2BA68305" w14:textId="77777777" w:rsidR="008D28D4" w:rsidRPr="00511714" w:rsidRDefault="008D28D4">
      <w:pPr>
        <w:rPr>
          <w:smallCaps/>
          <w:color w:val="44536A"/>
          <w:sz w:val="18"/>
          <w:szCs w:val="18"/>
          <w:u w:color="44536A"/>
        </w:rPr>
      </w:pPr>
      <w:r w:rsidRPr="00511714">
        <w:rPr>
          <w:smallCaps/>
          <w:color w:val="44536A"/>
          <w:sz w:val="18"/>
          <w:szCs w:val="18"/>
          <w:u w:color="44536A"/>
        </w:rPr>
        <w:br w:type="page"/>
      </w:r>
    </w:p>
    <w:p w14:paraId="2DFD153C" w14:textId="77777777" w:rsidR="00AC5BA4" w:rsidRPr="005E560C" w:rsidRDefault="00000000">
      <w:pPr>
        <w:pStyle w:val="Plattetekst"/>
        <w:ind w:left="116"/>
        <w:rPr>
          <w:sz w:val="18"/>
          <w:szCs w:val="18"/>
        </w:rPr>
      </w:pPr>
      <w:r w:rsidRPr="005E560C">
        <w:rPr>
          <w:smallCaps/>
          <w:color w:val="44536A"/>
          <w:sz w:val="18"/>
          <w:szCs w:val="18"/>
          <w:u w:val="single" w:color="44536A"/>
        </w:rPr>
        <w:lastRenderedPageBreak/>
        <w:t>Welke</w:t>
      </w:r>
      <w:r w:rsidRPr="005E560C">
        <w:rPr>
          <w:smallCaps/>
          <w:color w:val="44536A"/>
          <w:spacing w:val="-5"/>
          <w:sz w:val="18"/>
          <w:szCs w:val="18"/>
          <w:u w:val="single" w:color="44536A"/>
        </w:rPr>
        <w:t xml:space="preserve"> </w:t>
      </w:r>
      <w:r w:rsidRPr="005E560C">
        <w:rPr>
          <w:smallCaps/>
          <w:color w:val="44536A"/>
          <w:sz w:val="18"/>
          <w:szCs w:val="18"/>
          <w:u w:val="single" w:color="44536A"/>
        </w:rPr>
        <w:t>procedures</w:t>
      </w:r>
      <w:r w:rsidRPr="005E560C">
        <w:rPr>
          <w:smallCaps/>
          <w:color w:val="44536A"/>
          <w:spacing w:val="-4"/>
          <w:sz w:val="18"/>
          <w:szCs w:val="18"/>
          <w:u w:val="single" w:color="44536A"/>
        </w:rPr>
        <w:t xml:space="preserve"> </w:t>
      </w:r>
      <w:r w:rsidRPr="005E560C">
        <w:rPr>
          <w:smallCaps/>
          <w:color w:val="44536A"/>
          <w:sz w:val="18"/>
          <w:szCs w:val="18"/>
          <w:u w:val="single" w:color="44536A"/>
        </w:rPr>
        <w:t>zijn</w:t>
      </w:r>
      <w:r w:rsidRPr="005E560C">
        <w:rPr>
          <w:smallCaps/>
          <w:color w:val="44536A"/>
          <w:spacing w:val="-7"/>
          <w:sz w:val="18"/>
          <w:szCs w:val="18"/>
          <w:u w:val="single" w:color="44536A"/>
        </w:rPr>
        <w:t xml:space="preserve"> </w:t>
      </w:r>
      <w:r w:rsidRPr="005E560C">
        <w:rPr>
          <w:smallCaps/>
          <w:color w:val="44536A"/>
          <w:sz w:val="18"/>
          <w:szCs w:val="18"/>
          <w:u w:val="single" w:color="44536A"/>
        </w:rPr>
        <w:t>van</w:t>
      </w:r>
      <w:r w:rsidRPr="005E560C">
        <w:rPr>
          <w:smallCaps/>
          <w:color w:val="44536A"/>
          <w:spacing w:val="-4"/>
          <w:sz w:val="18"/>
          <w:szCs w:val="18"/>
          <w:u w:val="single" w:color="44536A"/>
        </w:rPr>
        <w:t xml:space="preserve"> </w:t>
      </w:r>
      <w:r w:rsidRPr="005E560C">
        <w:rPr>
          <w:smallCaps/>
          <w:color w:val="44536A"/>
          <w:sz w:val="18"/>
          <w:szCs w:val="18"/>
          <w:u w:val="single" w:color="44536A"/>
        </w:rPr>
        <w:t>toepassing</w:t>
      </w:r>
      <w:r w:rsidRPr="005E560C">
        <w:rPr>
          <w:smallCaps/>
          <w:color w:val="44536A"/>
          <w:spacing w:val="-7"/>
          <w:sz w:val="18"/>
          <w:szCs w:val="18"/>
          <w:u w:val="single" w:color="44536A"/>
        </w:rPr>
        <w:t xml:space="preserve"> </w:t>
      </w:r>
      <w:r w:rsidRPr="005E560C">
        <w:rPr>
          <w:smallCaps/>
          <w:color w:val="44536A"/>
          <w:sz w:val="18"/>
          <w:szCs w:val="18"/>
          <w:u w:val="single" w:color="44536A"/>
        </w:rPr>
        <w:t>op</w:t>
      </w:r>
      <w:r w:rsidRPr="005E560C">
        <w:rPr>
          <w:smallCaps/>
          <w:color w:val="44536A"/>
          <w:spacing w:val="-7"/>
          <w:sz w:val="18"/>
          <w:szCs w:val="18"/>
          <w:u w:val="single" w:color="44536A"/>
        </w:rPr>
        <w:t xml:space="preserve"> </w:t>
      </w:r>
      <w:r w:rsidRPr="005E560C">
        <w:rPr>
          <w:smallCaps/>
          <w:color w:val="44536A"/>
          <w:spacing w:val="-2"/>
          <w:sz w:val="18"/>
          <w:szCs w:val="18"/>
          <w:u w:val="single" w:color="44536A"/>
        </w:rPr>
        <w:t>meldingen?</w:t>
      </w:r>
    </w:p>
    <w:p w14:paraId="61245E09" w14:textId="77777777" w:rsidR="00AC5BA4" w:rsidRPr="005E560C" w:rsidRDefault="00AC5BA4">
      <w:pPr>
        <w:pStyle w:val="Plattetekst"/>
        <w:spacing w:before="11"/>
        <w:rPr>
          <w:sz w:val="12"/>
          <w:szCs w:val="18"/>
        </w:rPr>
      </w:pPr>
    </w:p>
    <w:p w14:paraId="4B3864CC" w14:textId="77777777" w:rsidR="00AC5BA4" w:rsidRPr="005E560C" w:rsidRDefault="00000000">
      <w:pPr>
        <w:pStyle w:val="Lijstalinea"/>
        <w:numPr>
          <w:ilvl w:val="0"/>
          <w:numId w:val="1"/>
        </w:numPr>
        <w:tabs>
          <w:tab w:val="left" w:pos="836"/>
        </w:tabs>
        <w:spacing w:before="101" w:line="237" w:lineRule="auto"/>
        <w:ind w:right="396"/>
        <w:jc w:val="both"/>
        <w:rPr>
          <w:rFonts w:ascii="Symbol" w:hAnsi="Symbol"/>
          <w:sz w:val="18"/>
          <w:szCs w:val="20"/>
        </w:rPr>
      </w:pPr>
      <w:r w:rsidRPr="005E560C">
        <w:rPr>
          <w:sz w:val="18"/>
          <w:szCs w:val="20"/>
        </w:rPr>
        <w:t>De</w:t>
      </w:r>
      <w:r w:rsidRPr="005E560C">
        <w:rPr>
          <w:spacing w:val="-3"/>
          <w:sz w:val="18"/>
          <w:szCs w:val="20"/>
        </w:rPr>
        <w:t xml:space="preserve"> </w:t>
      </w:r>
      <w:r w:rsidRPr="005E560C">
        <w:rPr>
          <w:sz w:val="18"/>
          <w:szCs w:val="20"/>
        </w:rPr>
        <w:t>meldingen</w:t>
      </w:r>
      <w:r w:rsidRPr="005E560C">
        <w:rPr>
          <w:spacing w:val="-1"/>
          <w:sz w:val="18"/>
          <w:szCs w:val="20"/>
        </w:rPr>
        <w:t xml:space="preserve"> </w:t>
      </w:r>
      <w:r w:rsidRPr="005E560C">
        <w:rPr>
          <w:sz w:val="18"/>
          <w:szCs w:val="20"/>
        </w:rPr>
        <w:t>van inbreuken</w:t>
      </w:r>
      <w:r w:rsidRPr="005E560C">
        <w:rPr>
          <w:spacing w:val="-1"/>
          <w:sz w:val="18"/>
          <w:szCs w:val="20"/>
        </w:rPr>
        <w:t xml:space="preserve"> </w:t>
      </w:r>
      <w:r w:rsidRPr="005E560C">
        <w:rPr>
          <w:sz w:val="18"/>
          <w:szCs w:val="20"/>
        </w:rPr>
        <w:t>worden</w:t>
      </w:r>
      <w:r w:rsidRPr="005E560C">
        <w:rPr>
          <w:spacing w:val="-1"/>
          <w:sz w:val="18"/>
          <w:szCs w:val="20"/>
        </w:rPr>
        <w:t xml:space="preserve"> </w:t>
      </w:r>
      <w:r w:rsidRPr="005E560C">
        <w:rPr>
          <w:sz w:val="18"/>
          <w:szCs w:val="20"/>
        </w:rPr>
        <w:t>binnen de ITAA</w:t>
      </w:r>
      <w:r w:rsidRPr="005E560C">
        <w:rPr>
          <w:spacing w:val="-1"/>
          <w:sz w:val="18"/>
          <w:szCs w:val="20"/>
        </w:rPr>
        <w:t xml:space="preserve"> </w:t>
      </w:r>
      <w:r w:rsidRPr="005E560C">
        <w:rPr>
          <w:sz w:val="18"/>
          <w:szCs w:val="20"/>
        </w:rPr>
        <w:t>behandeld</w:t>
      </w:r>
      <w:r w:rsidRPr="005E560C">
        <w:rPr>
          <w:spacing w:val="-1"/>
          <w:sz w:val="18"/>
          <w:szCs w:val="20"/>
        </w:rPr>
        <w:t xml:space="preserve"> </w:t>
      </w:r>
      <w:r w:rsidRPr="005E560C">
        <w:rPr>
          <w:sz w:val="18"/>
          <w:szCs w:val="20"/>
        </w:rPr>
        <w:t>door</w:t>
      </w:r>
      <w:r w:rsidRPr="005E560C">
        <w:rPr>
          <w:spacing w:val="-1"/>
          <w:sz w:val="18"/>
          <w:szCs w:val="20"/>
        </w:rPr>
        <w:t xml:space="preserve"> </w:t>
      </w:r>
      <w:r w:rsidRPr="005E560C">
        <w:rPr>
          <w:sz w:val="18"/>
          <w:szCs w:val="20"/>
        </w:rPr>
        <w:t>specifieke personeelsleden.</w:t>
      </w:r>
      <w:r w:rsidRPr="005E560C">
        <w:rPr>
          <w:spacing w:val="-8"/>
          <w:sz w:val="18"/>
          <w:szCs w:val="20"/>
        </w:rPr>
        <w:t xml:space="preserve"> </w:t>
      </w:r>
      <w:r w:rsidRPr="005E560C">
        <w:rPr>
          <w:sz w:val="18"/>
          <w:szCs w:val="20"/>
        </w:rPr>
        <w:t>Die</w:t>
      </w:r>
      <w:r w:rsidRPr="005E560C">
        <w:rPr>
          <w:spacing w:val="-8"/>
          <w:sz w:val="18"/>
          <w:szCs w:val="20"/>
        </w:rPr>
        <w:t xml:space="preserve"> </w:t>
      </w:r>
      <w:r w:rsidRPr="005E560C">
        <w:rPr>
          <w:sz w:val="18"/>
          <w:szCs w:val="20"/>
        </w:rPr>
        <w:t>specifieke</w:t>
      </w:r>
      <w:r w:rsidRPr="005E560C">
        <w:rPr>
          <w:spacing w:val="-8"/>
          <w:sz w:val="18"/>
          <w:szCs w:val="20"/>
        </w:rPr>
        <w:t xml:space="preserve"> </w:t>
      </w:r>
      <w:r w:rsidRPr="005E560C">
        <w:rPr>
          <w:sz w:val="18"/>
          <w:szCs w:val="20"/>
        </w:rPr>
        <w:t>personeelsleden</w:t>
      </w:r>
      <w:r w:rsidRPr="005E560C">
        <w:rPr>
          <w:spacing w:val="-7"/>
          <w:sz w:val="18"/>
          <w:szCs w:val="20"/>
        </w:rPr>
        <w:t xml:space="preserve"> </w:t>
      </w:r>
      <w:r w:rsidRPr="005E560C">
        <w:rPr>
          <w:sz w:val="18"/>
          <w:szCs w:val="20"/>
        </w:rPr>
        <w:t>onderhouden</w:t>
      </w:r>
      <w:r w:rsidRPr="005E560C">
        <w:rPr>
          <w:spacing w:val="-7"/>
          <w:sz w:val="18"/>
          <w:szCs w:val="20"/>
        </w:rPr>
        <w:t xml:space="preserve"> </w:t>
      </w:r>
      <w:r w:rsidRPr="005E560C">
        <w:rPr>
          <w:sz w:val="18"/>
          <w:szCs w:val="20"/>
        </w:rPr>
        <w:t>de</w:t>
      </w:r>
      <w:r w:rsidRPr="005E560C">
        <w:rPr>
          <w:spacing w:val="-7"/>
          <w:sz w:val="18"/>
          <w:szCs w:val="20"/>
        </w:rPr>
        <w:t xml:space="preserve"> </w:t>
      </w:r>
      <w:r w:rsidRPr="005E560C">
        <w:rPr>
          <w:sz w:val="18"/>
          <w:szCs w:val="20"/>
        </w:rPr>
        <w:t>contacten</w:t>
      </w:r>
      <w:r w:rsidRPr="005E560C">
        <w:rPr>
          <w:spacing w:val="-7"/>
          <w:sz w:val="18"/>
          <w:szCs w:val="20"/>
        </w:rPr>
        <w:t xml:space="preserve"> </w:t>
      </w:r>
      <w:r w:rsidRPr="005E560C">
        <w:rPr>
          <w:sz w:val="18"/>
          <w:szCs w:val="20"/>
        </w:rPr>
        <w:t>met de meldende persoon indien deze zich heeft bekend gemaakt.</w:t>
      </w:r>
    </w:p>
    <w:p w14:paraId="4D7FC4AB" w14:textId="77777777" w:rsidR="00AC5BA4" w:rsidRPr="005E560C" w:rsidRDefault="00000000">
      <w:pPr>
        <w:pStyle w:val="Lijstalinea"/>
        <w:numPr>
          <w:ilvl w:val="0"/>
          <w:numId w:val="1"/>
        </w:numPr>
        <w:tabs>
          <w:tab w:val="left" w:pos="836"/>
        </w:tabs>
        <w:spacing w:before="1"/>
        <w:ind w:right="171"/>
        <w:rPr>
          <w:rFonts w:ascii="Symbol" w:hAnsi="Symbol"/>
          <w:sz w:val="18"/>
          <w:szCs w:val="20"/>
        </w:rPr>
      </w:pPr>
      <w:r w:rsidRPr="005E560C">
        <w:rPr>
          <w:sz w:val="18"/>
          <w:szCs w:val="20"/>
        </w:rPr>
        <w:t>De ontvangen meldingen worden in een vertrouwelijk en veilig systeem opgeslagen. De toegang tot het systeem is aan beperkingen onderworpen die ervoor zorgen dat de opgeslagen gegevens alleen beschikbaar zijn voor de personen</w:t>
      </w:r>
      <w:r w:rsidRPr="005E560C">
        <w:rPr>
          <w:spacing w:val="-4"/>
          <w:sz w:val="18"/>
          <w:szCs w:val="20"/>
        </w:rPr>
        <w:t xml:space="preserve"> </w:t>
      </w:r>
      <w:r w:rsidRPr="005E560C">
        <w:rPr>
          <w:sz w:val="18"/>
          <w:szCs w:val="20"/>
        </w:rPr>
        <w:t>binnen</w:t>
      </w:r>
      <w:r w:rsidRPr="005E560C">
        <w:rPr>
          <w:spacing w:val="-4"/>
          <w:sz w:val="18"/>
          <w:szCs w:val="20"/>
        </w:rPr>
        <w:t xml:space="preserve"> </w:t>
      </w:r>
      <w:r w:rsidRPr="005E560C">
        <w:rPr>
          <w:sz w:val="18"/>
          <w:szCs w:val="20"/>
        </w:rPr>
        <w:t>het</w:t>
      </w:r>
      <w:r w:rsidRPr="005E560C">
        <w:rPr>
          <w:spacing w:val="-3"/>
          <w:sz w:val="18"/>
          <w:szCs w:val="20"/>
        </w:rPr>
        <w:t xml:space="preserve"> </w:t>
      </w:r>
      <w:r w:rsidRPr="005E560C">
        <w:rPr>
          <w:sz w:val="18"/>
          <w:szCs w:val="20"/>
        </w:rPr>
        <w:t>ITAA</w:t>
      </w:r>
      <w:r w:rsidRPr="005E560C">
        <w:rPr>
          <w:spacing w:val="-4"/>
          <w:sz w:val="18"/>
          <w:szCs w:val="20"/>
        </w:rPr>
        <w:t xml:space="preserve"> </w:t>
      </w:r>
      <w:r w:rsidRPr="005E560C">
        <w:rPr>
          <w:sz w:val="18"/>
          <w:szCs w:val="20"/>
        </w:rPr>
        <w:t>voor</w:t>
      </w:r>
      <w:r w:rsidRPr="005E560C">
        <w:rPr>
          <w:spacing w:val="-3"/>
          <w:sz w:val="18"/>
          <w:szCs w:val="20"/>
        </w:rPr>
        <w:t xml:space="preserve"> </w:t>
      </w:r>
      <w:r w:rsidRPr="005E560C">
        <w:rPr>
          <w:sz w:val="18"/>
          <w:szCs w:val="20"/>
        </w:rPr>
        <w:t>wie</w:t>
      </w:r>
      <w:r w:rsidRPr="005E560C">
        <w:rPr>
          <w:spacing w:val="-4"/>
          <w:sz w:val="18"/>
          <w:szCs w:val="20"/>
        </w:rPr>
        <w:t xml:space="preserve"> </w:t>
      </w:r>
      <w:r w:rsidRPr="005E560C">
        <w:rPr>
          <w:sz w:val="18"/>
          <w:szCs w:val="20"/>
        </w:rPr>
        <w:t>toegang</w:t>
      </w:r>
      <w:r w:rsidRPr="005E560C">
        <w:rPr>
          <w:spacing w:val="-4"/>
          <w:sz w:val="18"/>
          <w:szCs w:val="20"/>
        </w:rPr>
        <w:t xml:space="preserve"> </w:t>
      </w:r>
      <w:r w:rsidRPr="005E560C">
        <w:rPr>
          <w:sz w:val="18"/>
          <w:szCs w:val="20"/>
        </w:rPr>
        <w:t>tot</w:t>
      </w:r>
      <w:r w:rsidRPr="005E560C">
        <w:rPr>
          <w:spacing w:val="-2"/>
          <w:sz w:val="18"/>
          <w:szCs w:val="20"/>
        </w:rPr>
        <w:t xml:space="preserve"> </w:t>
      </w:r>
      <w:r w:rsidRPr="005E560C">
        <w:rPr>
          <w:sz w:val="18"/>
          <w:szCs w:val="20"/>
        </w:rPr>
        <w:t>deze</w:t>
      </w:r>
      <w:r w:rsidRPr="005E560C">
        <w:rPr>
          <w:spacing w:val="-4"/>
          <w:sz w:val="18"/>
          <w:szCs w:val="20"/>
        </w:rPr>
        <w:t xml:space="preserve"> </w:t>
      </w:r>
      <w:r w:rsidRPr="005E560C">
        <w:rPr>
          <w:sz w:val="18"/>
          <w:szCs w:val="20"/>
        </w:rPr>
        <w:t>gegevens</w:t>
      </w:r>
      <w:r w:rsidRPr="005E560C">
        <w:rPr>
          <w:spacing w:val="-6"/>
          <w:sz w:val="18"/>
          <w:szCs w:val="20"/>
        </w:rPr>
        <w:t xml:space="preserve"> </w:t>
      </w:r>
      <w:r w:rsidRPr="005E560C">
        <w:rPr>
          <w:sz w:val="18"/>
          <w:szCs w:val="20"/>
        </w:rPr>
        <w:t>noodzakelijk</w:t>
      </w:r>
      <w:r w:rsidRPr="005E560C">
        <w:rPr>
          <w:spacing w:val="-5"/>
          <w:sz w:val="18"/>
          <w:szCs w:val="20"/>
        </w:rPr>
        <w:t xml:space="preserve"> </w:t>
      </w:r>
      <w:r w:rsidRPr="005E560C">
        <w:rPr>
          <w:sz w:val="18"/>
          <w:szCs w:val="20"/>
        </w:rPr>
        <w:t>is</w:t>
      </w:r>
      <w:r w:rsidRPr="005E560C">
        <w:rPr>
          <w:spacing w:val="-3"/>
          <w:sz w:val="18"/>
          <w:szCs w:val="20"/>
        </w:rPr>
        <w:t xml:space="preserve"> </w:t>
      </w:r>
      <w:r w:rsidRPr="005E560C">
        <w:rPr>
          <w:sz w:val="18"/>
          <w:szCs w:val="20"/>
        </w:rPr>
        <w:t>om hun beroepstaken te vervullen.</w:t>
      </w:r>
    </w:p>
    <w:p w14:paraId="39A8B6CD" w14:textId="77777777" w:rsidR="00AC5BA4" w:rsidRPr="005E560C" w:rsidRDefault="00000000">
      <w:pPr>
        <w:pStyle w:val="Lijstalinea"/>
        <w:numPr>
          <w:ilvl w:val="0"/>
          <w:numId w:val="1"/>
        </w:numPr>
        <w:tabs>
          <w:tab w:val="left" w:pos="836"/>
        </w:tabs>
        <w:ind w:right="233"/>
        <w:rPr>
          <w:rFonts w:ascii="Symbol" w:hAnsi="Symbol"/>
          <w:sz w:val="18"/>
          <w:szCs w:val="20"/>
        </w:rPr>
      </w:pPr>
      <w:r w:rsidRPr="005E560C">
        <w:rPr>
          <w:sz w:val="18"/>
          <w:szCs w:val="20"/>
        </w:rPr>
        <w:t>Het ITAA zendt dadelijk een bevestiging van ontvangst van een melding via het Contactpunt Klokkenluiders en van een schriftelijke melding op papier naar het post- of e-mailadres dat door de meldende persoon is opgegeven, tenzij de betrokkene</w:t>
      </w:r>
      <w:r w:rsidRPr="005E560C">
        <w:rPr>
          <w:spacing w:val="-4"/>
          <w:sz w:val="18"/>
          <w:szCs w:val="20"/>
        </w:rPr>
        <w:t xml:space="preserve"> </w:t>
      </w:r>
      <w:r w:rsidRPr="005E560C">
        <w:rPr>
          <w:sz w:val="18"/>
          <w:szCs w:val="20"/>
        </w:rPr>
        <w:t>hiertegen</w:t>
      </w:r>
      <w:r w:rsidRPr="005E560C">
        <w:rPr>
          <w:spacing w:val="-4"/>
          <w:sz w:val="18"/>
          <w:szCs w:val="20"/>
        </w:rPr>
        <w:t xml:space="preserve"> </w:t>
      </w:r>
      <w:r w:rsidRPr="005E560C">
        <w:rPr>
          <w:sz w:val="18"/>
          <w:szCs w:val="20"/>
        </w:rPr>
        <w:t>uitdrukkelijk</w:t>
      </w:r>
      <w:r w:rsidRPr="005E560C">
        <w:rPr>
          <w:spacing w:val="-5"/>
          <w:sz w:val="18"/>
          <w:szCs w:val="20"/>
        </w:rPr>
        <w:t xml:space="preserve"> </w:t>
      </w:r>
      <w:r w:rsidRPr="005E560C">
        <w:rPr>
          <w:sz w:val="18"/>
          <w:szCs w:val="20"/>
        </w:rPr>
        <w:t>bezwaar</w:t>
      </w:r>
      <w:r w:rsidRPr="005E560C">
        <w:rPr>
          <w:spacing w:val="-6"/>
          <w:sz w:val="18"/>
          <w:szCs w:val="20"/>
        </w:rPr>
        <w:t xml:space="preserve"> </w:t>
      </w:r>
      <w:r w:rsidRPr="005E560C">
        <w:rPr>
          <w:sz w:val="18"/>
          <w:szCs w:val="20"/>
        </w:rPr>
        <w:t>heeft gemaakt.</w:t>
      </w:r>
      <w:r w:rsidRPr="005E560C">
        <w:rPr>
          <w:spacing w:val="-6"/>
          <w:sz w:val="18"/>
          <w:szCs w:val="20"/>
        </w:rPr>
        <w:t xml:space="preserve"> </w:t>
      </w:r>
      <w:r w:rsidRPr="005E560C">
        <w:rPr>
          <w:sz w:val="18"/>
          <w:szCs w:val="20"/>
        </w:rPr>
        <w:t>Deze</w:t>
      </w:r>
      <w:r w:rsidRPr="005E560C">
        <w:rPr>
          <w:spacing w:val="-4"/>
          <w:sz w:val="18"/>
          <w:szCs w:val="20"/>
        </w:rPr>
        <w:t xml:space="preserve"> </w:t>
      </w:r>
      <w:r w:rsidRPr="005E560C">
        <w:rPr>
          <w:sz w:val="18"/>
          <w:szCs w:val="20"/>
        </w:rPr>
        <w:t>bevestiging</w:t>
      </w:r>
      <w:r w:rsidRPr="005E560C">
        <w:rPr>
          <w:spacing w:val="-4"/>
          <w:sz w:val="18"/>
          <w:szCs w:val="20"/>
        </w:rPr>
        <w:t xml:space="preserve"> </w:t>
      </w:r>
      <w:r w:rsidRPr="005E560C">
        <w:rPr>
          <w:sz w:val="18"/>
          <w:szCs w:val="20"/>
        </w:rPr>
        <w:t>van ontvangst</w:t>
      </w:r>
      <w:r w:rsidRPr="005E560C">
        <w:rPr>
          <w:spacing w:val="-5"/>
          <w:sz w:val="18"/>
          <w:szCs w:val="20"/>
        </w:rPr>
        <w:t xml:space="preserve"> </w:t>
      </w:r>
      <w:r w:rsidRPr="005E560C">
        <w:rPr>
          <w:sz w:val="18"/>
          <w:szCs w:val="20"/>
        </w:rPr>
        <w:t>bewijst</w:t>
      </w:r>
      <w:r w:rsidRPr="005E560C">
        <w:rPr>
          <w:spacing w:val="-5"/>
          <w:sz w:val="18"/>
          <w:szCs w:val="20"/>
        </w:rPr>
        <w:t xml:space="preserve"> </w:t>
      </w:r>
      <w:r w:rsidRPr="005E560C">
        <w:rPr>
          <w:sz w:val="18"/>
          <w:szCs w:val="20"/>
        </w:rPr>
        <w:t>enkel</w:t>
      </w:r>
      <w:r w:rsidRPr="005E560C">
        <w:rPr>
          <w:spacing w:val="-2"/>
          <w:sz w:val="18"/>
          <w:szCs w:val="20"/>
        </w:rPr>
        <w:t xml:space="preserve"> </w:t>
      </w:r>
      <w:r w:rsidRPr="005E560C">
        <w:rPr>
          <w:sz w:val="18"/>
          <w:szCs w:val="20"/>
        </w:rPr>
        <w:t>dat</w:t>
      </w:r>
      <w:r w:rsidRPr="005E560C">
        <w:rPr>
          <w:spacing w:val="-4"/>
          <w:sz w:val="18"/>
          <w:szCs w:val="20"/>
        </w:rPr>
        <w:t xml:space="preserve"> </w:t>
      </w:r>
      <w:r w:rsidRPr="005E560C">
        <w:rPr>
          <w:sz w:val="18"/>
          <w:szCs w:val="20"/>
        </w:rPr>
        <w:t>de</w:t>
      </w:r>
      <w:r w:rsidRPr="005E560C">
        <w:rPr>
          <w:spacing w:val="-6"/>
          <w:sz w:val="18"/>
          <w:szCs w:val="20"/>
        </w:rPr>
        <w:t xml:space="preserve"> </w:t>
      </w:r>
      <w:r w:rsidRPr="005E560C">
        <w:rPr>
          <w:sz w:val="18"/>
          <w:szCs w:val="20"/>
        </w:rPr>
        <w:t>betrokken</w:t>
      </w:r>
      <w:r w:rsidRPr="005E560C">
        <w:rPr>
          <w:spacing w:val="-4"/>
          <w:sz w:val="18"/>
          <w:szCs w:val="20"/>
        </w:rPr>
        <w:t xml:space="preserve"> </w:t>
      </w:r>
      <w:r w:rsidRPr="005E560C">
        <w:rPr>
          <w:sz w:val="18"/>
          <w:szCs w:val="20"/>
        </w:rPr>
        <w:t>persoon</w:t>
      </w:r>
      <w:r w:rsidRPr="005E560C">
        <w:rPr>
          <w:spacing w:val="-4"/>
          <w:sz w:val="18"/>
          <w:szCs w:val="20"/>
        </w:rPr>
        <w:t xml:space="preserve"> </w:t>
      </w:r>
      <w:r w:rsidRPr="005E560C">
        <w:rPr>
          <w:sz w:val="18"/>
          <w:szCs w:val="20"/>
        </w:rPr>
        <w:t>informatie</w:t>
      </w:r>
      <w:r w:rsidRPr="005E560C">
        <w:rPr>
          <w:spacing w:val="-6"/>
          <w:sz w:val="18"/>
          <w:szCs w:val="20"/>
        </w:rPr>
        <w:t xml:space="preserve"> </w:t>
      </w:r>
      <w:r w:rsidRPr="005E560C">
        <w:rPr>
          <w:sz w:val="18"/>
          <w:szCs w:val="20"/>
        </w:rPr>
        <w:t>heef</w:t>
      </w:r>
      <w:r w:rsidRPr="005E560C">
        <w:rPr>
          <w:spacing w:val="-6"/>
          <w:sz w:val="18"/>
          <w:szCs w:val="20"/>
        </w:rPr>
        <w:t xml:space="preserve"> </w:t>
      </w:r>
      <w:r w:rsidRPr="005E560C">
        <w:rPr>
          <w:sz w:val="18"/>
          <w:szCs w:val="20"/>
        </w:rPr>
        <w:t>gemeld</w:t>
      </w:r>
      <w:r w:rsidRPr="005E560C">
        <w:rPr>
          <w:spacing w:val="-4"/>
          <w:sz w:val="18"/>
          <w:szCs w:val="20"/>
        </w:rPr>
        <w:t xml:space="preserve"> </w:t>
      </w:r>
      <w:r w:rsidRPr="005E560C">
        <w:rPr>
          <w:sz w:val="18"/>
          <w:szCs w:val="20"/>
        </w:rPr>
        <w:t>via</w:t>
      </w:r>
      <w:r w:rsidRPr="005E560C">
        <w:rPr>
          <w:spacing w:val="-5"/>
          <w:sz w:val="18"/>
          <w:szCs w:val="20"/>
        </w:rPr>
        <w:t xml:space="preserve"> </w:t>
      </w:r>
      <w:r w:rsidRPr="005E560C">
        <w:rPr>
          <w:sz w:val="18"/>
          <w:szCs w:val="20"/>
        </w:rPr>
        <w:t>het Contactpunt Klokkenluiders of schriftelijk op papier en wanneer hij deze informatie overmaakte. De bevestiging bewijst daarentegen niet dat het om een melding van een inbreuk gaat waarvoor de wettelijke bescherming geldt.</w:t>
      </w:r>
    </w:p>
    <w:p w14:paraId="1879B8C8" w14:textId="77777777" w:rsidR="00AC5BA4" w:rsidRPr="005E560C" w:rsidRDefault="00000000">
      <w:pPr>
        <w:pStyle w:val="Lijstalinea"/>
        <w:numPr>
          <w:ilvl w:val="0"/>
          <w:numId w:val="1"/>
        </w:numPr>
        <w:tabs>
          <w:tab w:val="left" w:pos="836"/>
        </w:tabs>
        <w:ind w:right="271"/>
        <w:rPr>
          <w:rFonts w:ascii="Symbol" w:hAnsi="Symbol"/>
          <w:sz w:val="18"/>
          <w:szCs w:val="20"/>
        </w:rPr>
      </w:pPr>
      <w:r w:rsidRPr="005E560C">
        <w:rPr>
          <w:sz w:val="18"/>
          <w:szCs w:val="20"/>
        </w:rPr>
        <w:t>Personen</w:t>
      </w:r>
      <w:r w:rsidRPr="005E560C">
        <w:rPr>
          <w:spacing w:val="-4"/>
          <w:sz w:val="18"/>
          <w:szCs w:val="20"/>
        </w:rPr>
        <w:t xml:space="preserve"> </w:t>
      </w:r>
      <w:r w:rsidRPr="005E560C">
        <w:rPr>
          <w:sz w:val="18"/>
          <w:szCs w:val="20"/>
        </w:rPr>
        <w:t>die</w:t>
      </w:r>
      <w:r w:rsidRPr="005E560C">
        <w:rPr>
          <w:spacing w:val="-4"/>
          <w:sz w:val="18"/>
          <w:szCs w:val="20"/>
        </w:rPr>
        <w:t xml:space="preserve"> </w:t>
      </w:r>
      <w:r w:rsidRPr="005E560C">
        <w:rPr>
          <w:sz w:val="18"/>
          <w:szCs w:val="20"/>
        </w:rPr>
        <w:t>via</w:t>
      </w:r>
      <w:r w:rsidRPr="005E560C">
        <w:rPr>
          <w:spacing w:val="-5"/>
          <w:sz w:val="18"/>
          <w:szCs w:val="20"/>
        </w:rPr>
        <w:t xml:space="preserve"> </w:t>
      </w:r>
      <w:r w:rsidRPr="005E560C">
        <w:rPr>
          <w:sz w:val="18"/>
          <w:szCs w:val="20"/>
        </w:rPr>
        <w:t>de</w:t>
      </w:r>
      <w:r w:rsidRPr="005E560C">
        <w:rPr>
          <w:spacing w:val="-6"/>
          <w:sz w:val="18"/>
          <w:szCs w:val="20"/>
        </w:rPr>
        <w:t xml:space="preserve"> </w:t>
      </w:r>
      <w:r w:rsidRPr="005E560C">
        <w:rPr>
          <w:sz w:val="18"/>
          <w:szCs w:val="20"/>
        </w:rPr>
        <w:t>telefoonlijn</w:t>
      </w:r>
      <w:r w:rsidRPr="005E560C">
        <w:rPr>
          <w:spacing w:val="-4"/>
          <w:sz w:val="18"/>
          <w:szCs w:val="20"/>
        </w:rPr>
        <w:t xml:space="preserve"> </w:t>
      </w:r>
      <w:r w:rsidRPr="005E560C">
        <w:rPr>
          <w:sz w:val="18"/>
          <w:szCs w:val="20"/>
        </w:rPr>
        <w:t>of</w:t>
      </w:r>
      <w:r w:rsidRPr="005E560C">
        <w:rPr>
          <w:spacing w:val="-6"/>
          <w:sz w:val="18"/>
          <w:szCs w:val="20"/>
        </w:rPr>
        <w:t xml:space="preserve"> </w:t>
      </w:r>
      <w:r w:rsidRPr="005E560C">
        <w:rPr>
          <w:sz w:val="18"/>
          <w:szCs w:val="20"/>
        </w:rPr>
        <w:t>via</w:t>
      </w:r>
      <w:r w:rsidRPr="005E560C">
        <w:rPr>
          <w:spacing w:val="-3"/>
          <w:sz w:val="18"/>
          <w:szCs w:val="20"/>
        </w:rPr>
        <w:t xml:space="preserve"> </w:t>
      </w:r>
      <w:r w:rsidRPr="005E560C">
        <w:rPr>
          <w:sz w:val="18"/>
          <w:szCs w:val="20"/>
        </w:rPr>
        <w:t>een</w:t>
      </w:r>
      <w:r w:rsidRPr="005E560C">
        <w:rPr>
          <w:spacing w:val="-4"/>
          <w:sz w:val="18"/>
          <w:szCs w:val="20"/>
        </w:rPr>
        <w:t xml:space="preserve"> </w:t>
      </w:r>
      <w:r w:rsidRPr="005E560C">
        <w:rPr>
          <w:sz w:val="18"/>
          <w:szCs w:val="20"/>
        </w:rPr>
        <w:t>fysieke</w:t>
      </w:r>
      <w:r w:rsidRPr="005E560C">
        <w:rPr>
          <w:spacing w:val="-4"/>
          <w:sz w:val="18"/>
          <w:szCs w:val="20"/>
        </w:rPr>
        <w:t xml:space="preserve"> </w:t>
      </w:r>
      <w:r w:rsidRPr="005E560C">
        <w:rPr>
          <w:sz w:val="18"/>
          <w:szCs w:val="20"/>
        </w:rPr>
        <w:t>ontmoeting</w:t>
      </w:r>
      <w:r w:rsidRPr="005E560C">
        <w:rPr>
          <w:spacing w:val="-4"/>
          <w:sz w:val="18"/>
          <w:szCs w:val="20"/>
        </w:rPr>
        <w:t xml:space="preserve"> </w:t>
      </w:r>
      <w:r w:rsidRPr="005E560C">
        <w:rPr>
          <w:sz w:val="18"/>
          <w:szCs w:val="20"/>
        </w:rPr>
        <w:t>informatie</w:t>
      </w:r>
      <w:r w:rsidRPr="005E560C">
        <w:rPr>
          <w:spacing w:val="-6"/>
          <w:sz w:val="18"/>
          <w:szCs w:val="20"/>
        </w:rPr>
        <w:t xml:space="preserve"> </w:t>
      </w:r>
      <w:r w:rsidRPr="005E560C">
        <w:rPr>
          <w:sz w:val="18"/>
          <w:szCs w:val="20"/>
        </w:rPr>
        <w:t>melden, krijgen de mogelijkheid om het verslag dat van de melding is opgesteld te corrigeren, te controleren, voor akkoord te tekenen en in kopie te ontvangen.</w:t>
      </w:r>
    </w:p>
    <w:p w14:paraId="10B29020" w14:textId="77777777" w:rsidR="00AC5BA4" w:rsidRPr="005E560C" w:rsidRDefault="00000000">
      <w:pPr>
        <w:pStyle w:val="Lijstalinea"/>
        <w:numPr>
          <w:ilvl w:val="0"/>
          <w:numId w:val="1"/>
        </w:numPr>
        <w:tabs>
          <w:tab w:val="left" w:pos="836"/>
        </w:tabs>
        <w:ind w:right="101"/>
        <w:rPr>
          <w:rFonts w:ascii="Symbol" w:hAnsi="Symbol"/>
          <w:sz w:val="18"/>
          <w:szCs w:val="20"/>
        </w:rPr>
      </w:pPr>
      <w:r w:rsidRPr="005E560C">
        <w:rPr>
          <w:sz w:val="18"/>
          <w:szCs w:val="20"/>
        </w:rPr>
        <w:t>Binnen</w:t>
      </w:r>
      <w:r w:rsidRPr="005E560C">
        <w:rPr>
          <w:spacing w:val="-4"/>
          <w:sz w:val="18"/>
          <w:szCs w:val="20"/>
        </w:rPr>
        <w:t xml:space="preserve"> </w:t>
      </w:r>
      <w:r w:rsidRPr="005E560C">
        <w:rPr>
          <w:sz w:val="18"/>
          <w:szCs w:val="20"/>
        </w:rPr>
        <w:t>6</w:t>
      </w:r>
      <w:r w:rsidRPr="005E560C">
        <w:rPr>
          <w:spacing w:val="-5"/>
          <w:sz w:val="18"/>
          <w:szCs w:val="20"/>
        </w:rPr>
        <w:t xml:space="preserve"> </w:t>
      </w:r>
      <w:r w:rsidRPr="005E560C">
        <w:rPr>
          <w:sz w:val="18"/>
          <w:szCs w:val="20"/>
        </w:rPr>
        <w:t>weken</w:t>
      </w:r>
      <w:r w:rsidRPr="005E560C">
        <w:rPr>
          <w:spacing w:val="-4"/>
          <w:sz w:val="18"/>
          <w:szCs w:val="20"/>
        </w:rPr>
        <w:t xml:space="preserve"> </w:t>
      </w:r>
      <w:r w:rsidRPr="005E560C">
        <w:rPr>
          <w:sz w:val="18"/>
          <w:szCs w:val="20"/>
        </w:rPr>
        <w:t>bevestigt</w:t>
      </w:r>
      <w:r w:rsidRPr="005E560C">
        <w:rPr>
          <w:spacing w:val="-4"/>
          <w:sz w:val="18"/>
          <w:szCs w:val="20"/>
        </w:rPr>
        <w:t xml:space="preserve"> </w:t>
      </w:r>
      <w:r w:rsidRPr="005E560C">
        <w:rPr>
          <w:sz w:val="18"/>
          <w:szCs w:val="20"/>
        </w:rPr>
        <w:t>het</w:t>
      </w:r>
      <w:r w:rsidRPr="005E560C">
        <w:rPr>
          <w:spacing w:val="-1"/>
          <w:sz w:val="18"/>
          <w:szCs w:val="20"/>
        </w:rPr>
        <w:t xml:space="preserve"> </w:t>
      </w:r>
      <w:r w:rsidRPr="005E560C">
        <w:rPr>
          <w:sz w:val="18"/>
          <w:szCs w:val="20"/>
        </w:rPr>
        <w:t>ITAA</w:t>
      </w:r>
      <w:r w:rsidRPr="005E560C">
        <w:rPr>
          <w:spacing w:val="-4"/>
          <w:sz w:val="18"/>
          <w:szCs w:val="20"/>
        </w:rPr>
        <w:t xml:space="preserve"> </w:t>
      </w:r>
      <w:r w:rsidRPr="005E560C">
        <w:rPr>
          <w:sz w:val="18"/>
          <w:szCs w:val="20"/>
        </w:rPr>
        <w:t>aan</w:t>
      </w:r>
      <w:r w:rsidRPr="005E560C">
        <w:rPr>
          <w:spacing w:val="-3"/>
          <w:sz w:val="18"/>
          <w:szCs w:val="20"/>
        </w:rPr>
        <w:t xml:space="preserve"> </w:t>
      </w:r>
      <w:r w:rsidRPr="005E560C">
        <w:rPr>
          <w:sz w:val="18"/>
          <w:szCs w:val="20"/>
        </w:rPr>
        <w:t>de</w:t>
      </w:r>
      <w:r w:rsidRPr="005E560C">
        <w:rPr>
          <w:spacing w:val="-6"/>
          <w:sz w:val="18"/>
          <w:szCs w:val="20"/>
        </w:rPr>
        <w:t xml:space="preserve"> </w:t>
      </w:r>
      <w:r w:rsidRPr="005E560C">
        <w:rPr>
          <w:sz w:val="18"/>
          <w:szCs w:val="20"/>
        </w:rPr>
        <w:t>meldende</w:t>
      </w:r>
      <w:r w:rsidRPr="005E560C">
        <w:rPr>
          <w:spacing w:val="-6"/>
          <w:sz w:val="18"/>
          <w:szCs w:val="20"/>
        </w:rPr>
        <w:t xml:space="preserve"> </w:t>
      </w:r>
      <w:r w:rsidRPr="005E560C">
        <w:rPr>
          <w:sz w:val="18"/>
          <w:szCs w:val="20"/>
        </w:rPr>
        <w:t>persoon</w:t>
      </w:r>
      <w:r w:rsidRPr="005E560C">
        <w:rPr>
          <w:spacing w:val="-4"/>
          <w:sz w:val="18"/>
          <w:szCs w:val="20"/>
        </w:rPr>
        <w:t xml:space="preserve"> </w:t>
      </w:r>
      <w:r w:rsidRPr="005E560C">
        <w:rPr>
          <w:sz w:val="18"/>
          <w:szCs w:val="20"/>
        </w:rPr>
        <w:t>die</w:t>
      </w:r>
      <w:r w:rsidRPr="005E560C">
        <w:rPr>
          <w:spacing w:val="-4"/>
          <w:sz w:val="18"/>
          <w:szCs w:val="20"/>
        </w:rPr>
        <w:t xml:space="preserve"> </w:t>
      </w:r>
      <w:r w:rsidRPr="005E560C">
        <w:rPr>
          <w:sz w:val="18"/>
          <w:szCs w:val="20"/>
        </w:rPr>
        <w:t>contactgegevens heeft opgegeven, of zijn</w:t>
      </w:r>
      <w:r w:rsidRPr="005E560C">
        <w:rPr>
          <w:spacing w:val="-1"/>
          <w:sz w:val="18"/>
          <w:szCs w:val="20"/>
        </w:rPr>
        <w:t xml:space="preserve"> </w:t>
      </w:r>
      <w:r w:rsidRPr="005E560C">
        <w:rPr>
          <w:sz w:val="18"/>
          <w:szCs w:val="20"/>
        </w:rPr>
        <w:t>melding</w:t>
      </w:r>
      <w:r w:rsidRPr="005E560C">
        <w:rPr>
          <w:spacing w:val="-1"/>
          <w:sz w:val="18"/>
          <w:szCs w:val="20"/>
        </w:rPr>
        <w:t xml:space="preserve"> </w:t>
      </w:r>
      <w:r w:rsidRPr="005E560C">
        <w:rPr>
          <w:sz w:val="18"/>
          <w:szCs w:val="20"/>
        </w:rPr>
        <w:t>al</w:t>
      </w:r>
      <w:r w:rsidRPr="005E560C">
        <w:rPr>
          <w:spacing w:val="-2"/>
          <w:sz w:val="18"/>
          <w:szCs w:val="20"/>
        </w:rPr>
        <w:t xml:space="preserve"> </w:t>
      </w:r>
      <w:r w:rsidRPr="005E560C">
        <w:rPr>
          <w:sz w:val="18"/>
          <w:szCs w:val="20"/>
        </w:rPr>
        <w:t>dan niet een</w:t>
      </w:r>
      <w:r w:rsidRPr="005E560C">
        <w:rPr>
          <w:spacing w:val="-1"/>
          <w:sz w:val="18"/>
          <w:szCs w:val="20"/>
        </w:rPr>
        <w:t xml:space="preserve"> </w:t>
      </w:r>
      <w:r w:rsidRPr="005E560C">
        <w:rPr>
          <w:sz w:val="18"/>
          <w:szCs w:val="20"/>
        </w:rPr>
        <w:t>melding</w:t>
      </w:r>
      <w:r w:rsidRPr="005E560C">
        <w:rPr>
          <w:spacing w:val="-1"/>
          <w:sz w:val="18"/>
          <w:szCs w:val="20"/>
        </w:rPr>
        <w:t xml:space="preserve"> </w:t>
      </w:r>
      <w:r w:rsidRPr="005E560C">
        <w:rPr>
          <w:sz w:val="18"/>
          <w:szCs w:val="20"/>
        </w:rPr>
        <w:t>is van</w:t>
      </w:r>
      <w:r w:rsidRPr="005E560C">
        <w:rPr>
          <w:spacing w:val="-1"/>
          <w:sz w:val="18"/>
          <w:szCs w:val="20"/>
        </w:rPr>
        <w:t xml:space="preserve"> </w:t>
      </w:r>
      <w:r w:rsidRPr="005E560C">
        <w:rPr>
          <w:sz w:val="18"/>
          <w:szCs w:val="20"/>
        </w:rPr>
        <w:t>een</w:t>
      </w:r>
      <w:r w:rsidRPr="005E560C">
        <w:rPr>
          <w:spacing w:val="-1"/>
          <w:sz w:val="18"/>
          <w:szCs w:val="20"/>
        </w:rPr>
        <w:t xml:space="preserve"> </w:t>
      </w:r>
      <w:r w:rsidRPr="005E560C">
        <w:rPr>
          <w:sz w:val="18"/>
          <w:szCs w:val="20"/>
        </w:rPr>
        <w:t>inbreuk op</w:t>
      </w:r>
      <w:r w:rsidRPr="005E560C">
        <w:rPr>
          <w:spacing w:val="-1"/>
          <w:sz w:val="18"/>
          <w:szCs w:val="20"/>
        </w:rPr>
        <w:t xml:space="preserve"> </w:t>
      </w:r>
      <w:r w:rsidRPr="005E560C">
        <w:rPr>
          <w:sz w:val="18"/>
          <w:szCs w:val="20"/>
        </w:rPr>
        <w:t xml:space="preserve">de </w:t>
      </w:r>
      <w:hyperlink r:id="rId8">
        <w:r w:rsidRPr="005E560C">
          <w:rPr>
            <w:color w:val="0462C1"/>
            <w:sz w:val="18"/>
            <w:szCs w:val="20"/>
            <w:u w:val="single" w:color="0462C1"/>
          </w:rPr>
          <w:t>wet van 18 september 2017</w:t>
        </w:r>
      </w:hyperlink>
      <w:r w:rsidRPr="005E560C">
        <w:rPr>
          <w:sz w:val="18"/>
          <w:szCs w:val="20"/>
        </w:rPr>
        <w:t>. Die bevestiging gebeurt niet indien de betrokkene hiertegen uitdrukkelijk bezwaar heeft gemaakt of indien de specifieke personeelsleden op redelijke gronden van oordeel zijn dat dit afbreuk zou doen aan de bescherming van de identiteit van deze persoon.</w:t>
      </w:r>
    </w:p>
    <w:p w14:paraId="2D4FC955" w14:textId="77777777" w:rsidR="00AC5BA4" w:rsidRPr="005E560C" w:rsidRDefault="00000000">
      <w:pPr>
        <w:pStyle w:val="Lijstalinea"/>
        <w:numPr>
          <w:ilvl w:val="0"/>
          <w:numId w:val="1"/>
        </w:numPr>
        <w:tabs>
          <w:tab w:val="left" w:pos="836"/>
        </w:tabs>
        <w:spacing w:line="237" w:lineRule="auto"/>
        <w:ind w:right="105"/>
        <w:rPr>
          <w:rFonts w:ascii="Symbol" w:hAnsi="Symbol"/>
          <w:sz w:val="18"/>
          <w:szCs w:val="20"/>
        </w:rPr>
      </w:pPr>
      <w:r w:rsidRPr="005E560C">
        <w:rPr>
          <w:sz w:val="18"/>
          <w:szCs w:val="20"/>
        </w:rPr>
        <w:t>Indien</w:t>
      </w:r>
      <w:r w:rsidRPr="005E560C">
        <w:rPr>
          <w:spacing w:val="-4"/>
          <w:sz w:val="18"/>
          <w:szCs w:val="20"/>
        </w:rPr>
        <w:t xml:space="preserve"> </w:t>
      </w:r>
      <w:r w:rsidRPr="005E560C">
        <w:rPr>
          <w:sz w:val="18"/>
          <w:szCs w:val="20"/>
        </w:rPr>
        <w:t>het</w:t>
      </w:r>
      <w:r w:rsidRPr="005E560C">
        <w:rPr>
          <w:spacing w:val="-5"/>
          <w:sz w:val="18"/>
          <w:szCs w:val="20"/>
        </w:rPr>
        <w:t xml:space="preserve"> </w:t>
      </w:r>
      <w:r w:rsidRPr="005E560C">
        <w:rPr>
          <w:sz w:val="18"/>
          <w:szCs w:val="20"/>
        </w:rPr>
        <w:t>niet</w:t>
      </w:r>
      <w:r w:rsidRPr="005E560C">
        <w:rPr>
          <w:spacing w:val="-3"/>
          <w:sz w:val="18"/>
          <w:szCs w:val="20"/>
        </w:rPr>
        <w:t xml:space="preserve"> </w:t>
      </w:r>
      <w:r w:rsidRPr="005E560C">
        <w:rPr>
          <w:sz w:val="18"/>
          <w:szCs w:val="20"/>
        </w:rPr>
        <w:t>om</w:t>
      </w:r>
      <w:r w:rsidRPr="005E560C">
        <w:rPr>
          <w:spacing w:val="-2"/>
          <w:sz w:val="18"/>
          <w:szCs w:val="20"/>
        </w:rPr>
        <w:t xml:space="preserve"> </w:t>
      </w:r>
      <w:r w:rsidRPr="005E560C">
        <w:rPr>
          <w:sz w:val="18"/>
          <w:szCs w:val="20"/>
        </w:rPr>
        <w:t>een</w:t>
      </w:r>
      <w:r w:rsidRPr="005E560C">
        <w:rPr>
          <w:spacing w:val="-2"/>
          <w:sz w:val="18"/>
          <w:szCs w:val="20"/>
        </w:rPr>
        <w:t xml:space="preserve"> </w:t>
      </w:r>
      <w:r w:rsidRPr="005E560C">
        <w:rPr>
          <w:sz w:val="18"/>
          <w:szCs w:val="20"/>
        </w:rPr>
        <w:t>melding</w:t>
      </w:r>
      <w:r w:rsidRPr="005E560C">
        <w:rPr>
          <w:spacing w:val="-4"/>
          <w:sz w:val="18"/>
          <w:szCs w:val="20"/>
        </w:rPr>
        <w:t xml:space="preserve"> </w:t>
      </w:r>
      <w:r w:rsidRPr="005E560C">
        <w:rPr>
          <w:sz w:val="18"/>
          <w:szCs w:val="20"/>
        </w:rPr>
        <w:t>gaat</w:t>
      </w:r>
      <w:r w:rsidRPr="005E560C">
        <w:rPr>
          <w:spacing w:val="-4"/>
          <w:sz w:val="18"/>
          <w:szCs w:val="20"/>
        </w:rPr>
        <w:t xml:space="preserve"> </w:t>
      </w:r>
      <w:r w:rsidRPr="005E560C">
        <w:rPr>
          <w:sz w:val="18"/>
          <w:szCs w:val="20"/>
        </w:rPr>
        <w:t>van</w:t>
      </w:r>
      <w:r w:rsidRPr="005E560C">
        <w:rPr>
          <w:spacing w:val="-2"/>
          <w:sz w:val="18"/>
          <w:szCs w:val="20"/>
        </w:rPr>
        <w:t xml:space="preserve"> </w:t>
      </w:r>
      <w:r w:rsidRPr="005E560C">
        <w:rPr>
          <w:sz w:val="18"/>
          <w:szCs w:val="20"/>
        </w:rPr>
        <w:t>een</w:t>
      </w:r>
      <w:r w:rsidRPr="005E560C">
        <w:rPr>
          <w:spacing w:val="-4"/>
          <w:sz w:val="18"/>
          <w:szCs w:val="20"/>
        </w:rPr>
        <w:t xml:space="preserve"> </w:t>
      </w:r>
      <w:r w:rsidRPr="005E560C">
        <w:rPr>
          <w:sz w:val="18"/>
          <w:szCs w:val="20"/>
        </w:rPr>
        <w:t>inbreuk</w:t>
      </w:r>
      <w:r w:rsidRPr="005E560C">
        <w:rPr>
          <w:spacing w:val="-3"/>
          <w:sz w:val="18"/>
          <w:szCs w:val="20"/>
        </w:rPr>
        <w:t xml:space="preserve"> </w:t>
      </w:r>
      <w:r w:rsidRPr="005E560C">
        <w:rPr>
          <w:sz w:val="18"/>
          <w:szCs w:val="20"/>
        </w:rPr>
        <w:t>op</w:t>
      </w:r>
      <w:r w:rsidRPr="005E560C">
        <w:rPr>
          <w:spacing w:val="-4"/>
          <w:sz w:val="18"/>
          <w:szCs w:val="20"/>
        </w:rPr>
        <w:t xml:space="preserve"> </w:t>
      </w:r>
      <w:r w:rsidRPr="005E560C">
        <w:rPr>
          <w:sz w:val="18"/>
          <w:szCs w:val="20"/>
        </w:rPr>
        <w:t>de</w:t>
      </w:r>
      <w:r w:rsidRPr="005E560C">
        <w:rPr>
          <w:spacing w:val="-1"/>
          <w:sz w:val="18"/>
          <w:szCs w:val="20"/>
        </w:rPr>
        <w:t xml:space="preserve"> </w:t>
      </w:r>
      <w:hyperlink r:id="rId9">
        <w:r w:rsidRPr="005E560C">
          <w:rPr>
            <w:color w:val="0462C1"/>
            <w:sz w:val="18"/>
            <w:szCs w:val="20"/>
            <w:u w:val="single" w:color="0462C1"/>
          </w:rPr>
          <w:t>wet</w:t>
        </w:r>
        <w:r w:rsidRPr="005E560C">
          <w:rPr>
            <w:color w:val="0462C1"/>
            <w:spacing w:val="-4"/>
            <w:sz w:val="18"/>
            <w:szCs w:val="20"/>
            <w:u w:val="single" w:color="0462C1"/>
          </w:rPr>
          <w:t xml:space="preserve"> </w:t>
        </w:r>
        <w:r w:rsidRPr="005E560C">
          <w:rPr>
            <w:color w:val="0462C1"/>
            <w:sz w:val="18"/>
            <w:szCs w:val="20"/>
            <w:u w:val="single" w:color="0462C1"/>
          </w:rPr>
          <w:t>van</w:t>
        </w:r>
        <w:r w:rsidRPr="005E560C">
          <w:rPr>
            <w:color w:val="0462C1"/>
            <w:spacing w:val="-3"/>
            <w:sz w:val="18"/>
            <w:szCs w:val="20"/>
            <w:u w:val="single" w:color="0462C1"/>
          </w:rPr>
          <w:t xml:space="preserve"> </w:t>
        </w:r>
        <w:r w:rsidRPr="005E560C">
          <w:rPr>
            <w:color w:val="0462C1"/>
            <w:sz w:val="18"/>
            <w:szCs w:val="20"/>
            <w:u w:val="single" w:color="0462C1"/>
          </w:rPr>
          <w:t>18</w:t>
        </w:r>
        <w:r w:rsidRPr="005E560C">
          <w:rPr>
            <w:color w:val="0462C1"/>
            <w:spacing w:val="-2"/>
            <w:sz w:val="18"/>
            <w:szCs w:val="20"/>
            <w:u w:val="single" w:color="0462C1"/>
          </w:rPr>
          <w:t xml:space="preserve"> </w:t>
        </w:r>
        <w:r w:rsidRPr="005E560C">
          <w:rPr>
            <w:color w:val="0462C1"/>
            <w:sz w:val="18"/>
            <w:szCs w:val="20"/>
            <w:u w:val="single" w:color="0462C1"/>
          </w:rPr>
          <w:t>september</w:t>
        </w:r>
      </w:hyperlink>
      <w:r w:rsidRPr="005E560C">
        <w:rPr>
          <w:color w:val="0462C1"/>
          <w:sz w:val="18"/>
          <w:szCs w:val="20"/>
        </w:rPr>
        <w:t xml:space="preserve"> </w:t>
      </w:r>
      <w:hyperlink r:id="rId10">
        <w:r w:rsidRPr="005E560C">
          <w:rPr>
            <w:color w:val="0462C1"/>
            <w:sz w:val="18"/>
            <w:szCs w:val="20"/>
            <w:u w:val="single" w:color="0462C1"/>
          </w:rPr>
          <w:t>2017</w:t>
        </w:r>
      </w:hyperlink>
      <w:r w:rsidRPr="005E560C">
        <w:rPr>
          <w:sz w:val="18"/>
          <w:szCs w:val="20"/>
        </w:rPr>
        <w:t>, wordt de persoon desgevallend doorverwezen naar het kanaal binnen het ITAA of naar de autoriteit buiten het ITAA die hem of haar verder kan helpen.</w:t>
      </w:r>
    </w:p>
    <w:p w14:paraId="68EB9413" w14:textId="77777777" w:rsidR="00AC5BA4" w:rsidRPr="005E560C" w:rsidRDefault="00000000">
      <w:pPr>
        <w:pStyle w:val="Plattetekst"/>
        <w:spacing w:before="78"/>
        <w:ind w:left="116"/>
        <w:rPr>
          <w:sz w:val="18"/>
          <w:szCs w:val="18"/>
        </w:rPr>
      </w:pPr>
      <w:r w:rsidRPr="005E560C">
        <w:rPr>
          <w:smallCaps/>
          <w:color w:val="44536A"/>
          <w:sz w:val="18"/>
          <w:szCs w:val="18"/>
          <w:u w:val="single" w:color="44536A"/>
        </w:rPr>
        <w:t>Welke</w:t>
      </w:r>
      <w:r w:rsidRPr="005E560C">
        <w:rPr>
          <w:smallCaps/>
          <w:color w:val="44536A"/>
          <w:spacing w:val="-11"/>
          <w:sz w:val="18"/>
          <w:szCs w:val="18"/>
          <w:u w:val="single" w:color="44536A"/>
        </w:rPr>
        <w:t xml:space="preserve"> </w:t>
      </w:r>
      <w:r w:rsidRPr="005E560C">
        <w:rPr>
          <w:smallCaps/>
          <w:color w:val="44536A"/>
          <w:sz w:val="18"/>
          <w:szCs w:val="18"/>
          <w:u w:val="single" w:color="44536A"/>
        </w:rPr>
        <w:t>geheimhoudingsregels</w:t>
      </w:r>
      <w:r w:rsidRPr="005E560C">
        <w:rPr>
          <w:smallCaps/>
          <w:color w:val="44536A"/>
          <w:spacing w:val="-9"/>
          <w:sz w:val="18"/>
          <w:szCs w:val="18"/>
          <w:u w:val="single" w:color="44536A"/>
        </w:rPr>
        <w:t xml:space="preserve"> </w:t>
      </w:r>
      <w:r w:rsidRPr="005E560C">
        <w:rPr>
          <w:smallCaps/>
          <w:color w:val="44536A"/>
          <w:sz w:val="18"/>
          <w:szCs w:val="18"/>
          <w:u w:val="single" w:color="44536A"/>
        </w:rPr>
        <w:t>gelden</w:t>
      </w:r>
      <w:r w:rsidRPr="005E560C">
        <w:rPr>
          <w:smallCaps/>
          <w:color w:val="44536A"/>
          <w:spacing w:val="-10"/>
          <w:sz w:val="18"/>
          <w:szCs w:val="18"/>
          <w:u w:val="single" w:color="44536A"/>
        </w:rPr>
        <w:t xml:space="preserve"> </w:t>
      </w:r>
      <w:r w:rsidRPr="005E560C">
        <w:rPr>
          <w:smallCaps/>
          <w:color w:val="44536A"/>
          <w:spacing w:val="-5"/>
          <w:sz w:val="18"/>
          <w:szCs w:val="18"/>
          <w:u w:val="single" w:color="44536A"/>
        </w:rPr>
        <w:t>er?</w:t>
      </w:r>
    </w:p>
    <w:p w14:paraId="309C80B5" w14:textId="77777777" w:rsidR="00AC5BA4" w:rsidRPr="005E560C" w:rsidRDefault="00AC5BA4">
      <w:pPr>
        <w:pStyle w:val="Plattetekst"/>
        <w:spacing w:before="1"/>
        <w:rPr>
          <w:sz w:val="13"/>
          <w:szCs w:val="18"/>
        </w:rPr>
      </w:pPr>
    </w:p>
    <w:p w14:paraId="7F02777E" w14:textId="77777777" w:rsidR="00AC5BA4" w:rsidRPr="005E560C" w:rsidRDefault="00000000">
      <w:pPr>
        <w:pStyle w:val="Lijstalinea"/>
        <w:numPr>
          <w:ilvl w:val="0"/>
          <w:numId w:val="1"/>
        </w:numPr>
        <w:tabs>
          <w:tab w:val="left" w:pos="836"/>
        </w:tabs>
        <w:spacing w:before="99"/>
        <w:ind w:right="153"/>
        <w:rPr>
          <w:rFonts w:ascii="Symbol" w:hAnsi="Symbol"/>
          <w:sz w:val="18"/>
          <w:szCs w:val="20"/>
        </w:rPr>
      </w:pPr>
      <w:r w:rsidRPr="005E560C">
        <w:rPr>
          <w:sz w:val="18"/>
          <w:szCs w:val="20"/>
        </w:rPr>
        <w:t>De gegevens in verband met de meldingen van inbreuken, met inbegrip van de identiteit van de persoon die wordt beschuldigd van een inbreuk, vallen onder de regels inzake het beroepsgeheim. Deze regels houden in dat ITAA- personeelsleden</w:t>
      </w:r>
      <w:r w:rsidRPr="005E560C">
        <w:rPr>
          <w:spacing w:val="-5"/>
          <w:sz w:val="18"/>
          <w:szCs w:val="20"/>
        </w:rPr>
        <w:t xml:space="preserve"> </w:t>
      </w:r>
      <w:r w:rsidRPr="005E560C">
        <w:rPr>
          <w:sz w:val="18"/>
          <w:szCs w:val="20"/>
        </w:rPr>
        <w:t>de</w:t>
      </w:r>
      <w:r w:rsidRPr="005E560C">
        <w:rPr>
          <w:spacing w:val="-5"/>
          <w:sz w:val="18"/>
          <w:szCs w:val="20"/>
        </w:rPr>
        <w:t xml:space="preserve"> </w:t>
      </w:r>
      <w:r w:rsidRPr="005E560C">
        <w:rPr>
          <w:sz w:val="18"/>
          <w:szCs w:val="20"/>
        </w:rPr>
        <w:t>vertrouwelijke</w:t>
      </w:r>
      <w:r w:rsidRPr="005E560C">
        <w:rPr>
          <w:spacing w:val="-7"/>
          <w:sz w:val="18"/>
          <w:szCs w:val="20"/>
        </w:rPr>
        <w:t xml:space="preserve"> </w:t>
      </w:r>
      <w:r w:rsidRPr="005E560C">
        <w:rPr>
          <w:sz w:val="18"/>
          <w:szCs w:val="20"/>
        </w:rPr>
        <w:t>informatie</w:t>
      </w:r>
      <w:r w:rsidRPr="005E560C">
        <w:rPr>
          <w:spacing w:val="-7"/>
          <w:sz w:val="18"/>
          <w:szCs w:val="20"/>
        </w:rPr>
        <w:t xml:space="preserve"> </w:t>
      </w:r>
      <w:r w:rsidRPr="005E560C">
        <w:rPr>
          <w:sz w:val="18"/>
          <w:szCs w:val="20"/>
        </w:rPr>
        <w:t>waarvan</w:t>
      </w:r>
      <w:r w:rsidRPr="005E560C">
        <w:rPr>
          <w:spacing w:val="-4"/>
          <w:sz w:val="18"/>
          <w:szCs w:val="20"/>
        </w:rPr>
        <w:t xml:space="preserve"> </w:t>
      </w:r>
      <w:r w:rsidRPr="005E560C">
        <w:rPr>
          <w:sz w:val="18"/>
          <w:szCs w:val="20"/>
        </w:rPr>
        <w:t>zij</w:t>
      </w:r>
      <w:r w:rsidRPr="005E560C">
        <w:rPr>
          <w:spacing w:val="-5"/>
          <w:sz w:val="18"/>
          <w:szCs w:val="20"/>
        </w:rPr>
        <w:t xml:space="preserve"> </w:t>
      </w:r>
      <w:r w:rsidRPr="005E560C">
        <w:rPr>
          <w:sz w:val="18"/>
          <w:szCs w:val="20"/>
        </w:rPr>
        <w:t>kennis</w:t>
      </w:r>
      <w:r w:rsidRPr="005E560C">
        <w:rPr>
          <w:spacing w:val="-7"/>
          <w:sz w:val="18"/>
          <w:szCs w:val="20"/>
        </w:rPr>
        <w:t xml:space="preserve"> </w:t>
      </w:r>
      <w:r w:rsidRPr="005E560C">
        <w:rPr>
          <w:sz w:val="18"/>
          <w:szCs w:val="20"/>
        </w:rPr>
        <w:t>hebben</w:t>
      </w:r>
      <w:r w:rsidRPr="005E560C">
        <w:rPr>
          <w:spacing w:val="-5"/>
          <w:sz w:val="18"/>
          <w:szCs w:val="20"/>
        </w:rPr>
        <w:t xml:space="preserve"> </w:t>
      </w:r>
      <w:r w:rsidRPr="005E560C">
        <w:rPr>
          <w:sz w:val="18"/>
          <w:szCs w:val="20"/>
        </w:rPr>
        <w:t xml:space="preserve">gekregen bij de uitoefening van hun taken, niet mogen onthullen aan andere personen of autoriteiten tenzij in uitzonderlijke gevallen die specifiek worden opgesomd in de </w:t>
      </w:r>
      <w:r w:rsidRPr="005E560C">
        <w:rPr>
          <w:spacing w:val="-4"/>
          <w:sz w:val="18"/>
          <w:szCs w:val="20"/>
        </w:rPr>
        <w:t>wet.</w:t>
      </w:r>
    </w:p>
    <w:p w14:paraId="1CAF1184" w14:textId="77777777" w:rsidR="00AC5BA4" w:rsidRPr="005E560C" w:rsidRDefault="00000000">
      <w:pPr>
        <w:pStyle w:val="Lijstalinea"/>
        <w:numPr>
          <w:ilvl w:val="0"/>
          <w:numId w:val="1"/>
        </w:numPr>
        <w:tabs>
          <w:tab w:val="left" w:pos="836"/>
        </w:tabs>
        <w:ind w:right="166"/>
        <w:rPr>
          <w:rFonts w:ascii="Symbol" w:hAnsi="Symbol"/>
          <w:sz w:val="18"/>
          <w:szCs w:val="20"/>
        </w:rPr>
      </w:pPr>
      <w:r w:rsidRPr="005E560C">
        <w:rPr>
          <w:noProof/>
          <w:sz w:val="20"/>
          <w:szCs w:val="20"/>
        </w:rPr>
        <mc:AlternateContent>
          <mc:Choice Requires="wps">
            <w:drawing>
              <wp:anchor distT="0" distB="0" distL="0" distR="0" simplePos="0" relativeHeight="251658752" behindDoc="1" locked="0" layoutInCell="1" allowOverlap="1" wp14:anchorId="1E5DAF1B" wp14:editId="0B135E5A">
                <wp:simplePos x="0" y="0"/>
                <wp:positionH relativeFrom="page">
                  <wp:posOffset>3554603</wp:posOffset>
                </wp:positionH>
                <wp:positionV relativeFrom="paragraph">
                  <wp:posOffset>1011602</wp:posOffset>
                </wp:positionV>
                <wp:extent cx="47625"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4" y="0"/>
                              </a:moveTo>
                              <a:lnTo>
                                <a:pt x="0" y="0"/>
                              </a:lnTo>
                              <a:lnTo>
                                <a:pt x="0" y="7620"/>
                              </a:lnTo>
                              <a:lnTo>
                                <a:pt x="47244" y="7620"/>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F8EB7" id="Graphic 1" o:spid="_x0000_s1026" style="position:absolute;margin-left:279.9pt;margin-top:79.65pt;width:3.7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" path="m47244,l,,,7620r47244,l47244,xe" fillcolor="black" stroked="f">
                <v:path arrowok="t"/>
                <w10:wrap anchorx="page"/>
              </v:shape>
            </w:pict>
          </mc:Fallback>
        </mc:AlternateContent>
      </w:r>
      <w:r w:rsidRPr="005E560C">
        <w:rPr>
          <w:sz w:val="18"/>
          <w:szCs w:val="20"/>
        </w:rPr>
        <w:t>Het ITAA waarborgt de geheimhouding van de meldende persoon, zelfs indien zij de</w:t>
      </w:r>
      <w:r w:rsidRPr="005E560C">
        <w:rPr>
          <w:spacing w:val="-1"/>
          <w:sz w:val="18"/>
          <w:szCs w:val="20"/>
        </w:rPr>
        <w:t xml:space="preserve"> </w:t>
      </w:r>
      <w:r w:rsidRPr="005E560C">
        <w:rPr>
          <w:sz w:val="18"/>
          <w:szCs w:val="20"/>
        </w:rPr>
        <w:t>melding van een inbreuk meedeelt aan een andere</w:t>
      </w:r>
      <w:r w:rsidRPr="005E560C">
        <w:rPr>
          <w:spacing w:val="-1"/>
          <w:sz w:val="18"/>
          <w:szCs w:val="20"/>
        </w:rPr>
        <w:t xml:space="preserve"> </w:t>
      </w:r>
      <w:r w:rsidRPr="005E560C">
        <w:rPr>
          <w:sz w:val="18"/>
          <w:szCs w:val="20"/>
        </w:rPr>
        <w:t>persoon of autoriteit (zoals de</w:t>
      </w:r>
      <w:r w:rsidRPr="005E560C">
        <w:rPr>
          <w:spacing w:val="-5"/>
          <w:sz w:val="18"/>
          <w:szCs w:val="20"/>
        </w:rPr>
        <w:t xml:space="preserve"> </w:t>
      </w:r>
      <w:r w:rsidRPr="005E560C">
        <w:rPr>
          <w:sz w:val="18"/>
          <w:szCs w:val="20"/>
        </w:rPr>
        <w:t>Cel</w:t>
      </w:r>
      <w:r w:rsidRPr="005E560C">
        <w:rPr>
          <w:spacing w:val="-4"/>
          <w:sz w:val="18"/>
          <w:szCs w:val="20"/>
        </w:rPr>
        <w:t xml:space="preserve"> </w:t>
      </w:r>
      <w:r w:rsidRPr="005E560C">
        <w:rPr>
          <w:sz w:val="18"/>
          <w:szCs w:val="20"/>
        </w:rPr>
        <w:t>voor</w:t>
      </w:r>
      <w:r w:rsidRPr="005E560C">
        <w:rPr>
          <w:spacing w:val="-5"/>
          <w:sz w:val="18"/>
          <w:szCs w:val="20"/>
        </w:rPr>
        <w:t xml:space="preserve"> </w:t>
      </w:r>
      <w:r w:rsidRPr="005E560C">
        <w:rPr>
          <w:sz w:val="18"/>
          <w:szCs w:val="20"/>
        </w:rPr>
        <w:t>Financiële</w:t>
      </w:r>
      <w:r w:rsidRPr="005E560C">
        <w:rPr>
          <w:spacing w:val="-5"/>
          <w:sz w:val="18"/>
          <w:szCs w:val="20"/>
        </w:rPr>
        <w:t xml:space="preserve"> </w:t>
      </w:r>
      <w:r w:rsidRPr="005E560C">
        <w:rPr>
          <w:sz w:val="18"/>
          <w:szCs w:val="20"/>
        </w:rPr>
        <w:t>informatieverwerking)</w:t>
      </w:r>
      <w:r w:rsidRPr="005E560C">
        <w:rPr>
          <w:spacing w:val="-4"/>
          <w:sz w:val="18"/>
          <w:szCs w:val="20"/>
        </w:rPr>
        <w:t xml:space="preserve"> </w:t>
      </w:r>
      <w:r w:rsidRPr="005E560C">
        <w:rPr>
          <w:sz w:val="18"/>
          <w:szCs w:val="20"/>
        </w:rPr>
        <w:t>in</w:t>
      </w:r>
      <w:r w:rsidRPr="005E560C">
        <w:rPr>
          <w:spacing w:val="-3"/>
          <w:sz w:val="18"/>
          <w:szCs w:val="20"/>
        </w:rPr>
        <w:t xml:space="preserve"> </w:t>
      </w:r>
      <w:r w:rsidRPr="005E560C">
        <w:rPr>
          <w:sz w:val="18"/>
          <w:szCs w:val="20"/>
        </w:rPr>
        <w:t>één</w:t>
      </w:r>
      <w:r w:rsidRPr="005E560C">
        <w:rPr>
          <w:spacing w:val="-4"/>
          <w:sz w:val="18"/>
          <w:szCs w:val="20"/>
        </w:rPr>
        <w:t xml:space="preserve"> </w:t>
      </w:r>
      <w:r w:rsidRPr="005E560C">
        <w:rPr>
          <w:sz w:val="18"/>
          <w:szCs w:val="20"/>
        </w:rPr>
        <w:t>van</w:t>
      </w:r>
      <w:r w:rsidRPr="005E560C">
        <w:rPr>
          <w:spacing w:val="-3"/>
          <w:sz w:val="18"/>
          <w:szCs w:val="20"/>
        </w:rPr>
        <w:t xml:space="preserve"> </w:t>
      </w:r>
      <w:r w:rsidRPr="005E560C">
        <w:rPr>
          <w:sz w:val="18"/>
          <w:szCs w:val="20"/>
        </w:rPr>
        <w:t>de</w:t>
      </w:r>
      <w:r w:rsidRPr="005E560C">
        <w:rPr>
          <w:spacing w:val="-5"/>
          <w:sz w:val="18"/>
          <w:szCs w:val="20"/>
        </w:rPr>
        <w:t xml:space="preserve"> </w:t>
      </w:r>
      <w:r w:rsidRPr="005E560C">
        <w:rPr>
          <w:sz w:val="18"/>
          <w:szCs w:val="20"/>
        </w:rPr>
        <w:t>uitzonderlijke</w:t>
      </w:r>
      <w:r w:rsidRPr="005E560C">
        <w:rPr>
          <w:spacing w:val="-5"/>
          <w:sz w:val="18"/>
          <w:szCs w:val="20"/>
        </w:rPr>
        <w:t xml:space="preserve"> </w:t>
      </w:r>
      <w:r w:rsidRPr="005E560C">
        <w:rPr>
          <w:sz w:val="18"/>
          <w:szCs w:val="20"/>
        </w:rPr>
        <w:t xml:space="preserve">gevallen die worden opgesomd in de </w:t>
      </w:r>
      <w:hyperlink r:id="rId11">
        <w:r w:rsidRPr="005E560C">
          <w:rPr>
            <w:color w:val="0462C1"/>
            <w:sz w:val="18"/>
            <w:szCs w:val="20"/>
            <w:u w:val="single" w:color="0462C1"/>
          </w:rPr>
          <w:t>wet van 18 september 2017</w:t>
        </w:r>
      </w:hyperlink>
      <w:r w:rsidRPr="005E560C">
        <w:rPr>
          <w:sz w:val="18"/>
          <w:szCs w:val="20"/>
        </w:rPr>
        <w:t>. Het ITAA doet in dat laatste</w:t>
      </w:r>
      <w:r w:rsidRPr="005E560C">
        <w:rPr>
          <w:spacing w:val="-6"/>
          <w:sz w:val="18"/>
          <w:szCs w:val="20"/>
        </w:rPr>
        <w:t xml:space="preserve"> </w:t>
      </w:r>
      <w:r w:rsidRPr="005E560C">
        <w:rPr>
          <w:sz w:val="18"/>
          <w:szCs w:val="20"/>
        </w:rPr>
        <w:t>geval</w:t>
      </w:r>
      <w:r w:rsidRPr="005E560C">
        <w:rPr>
          <w:spacing w:val="-4"/>
          <w:sz w:val="18"/>
          <w:szCs w:val="20"/>
        </w:rPr>
        <w:t xml:space="preserve"> </w:t>
      </w:r>
      <w:r w:rsidRPr="005E560C">
        <w:rPr>
          <w:sz w:val="18"/>
          <w:szCs w:val="20"/>
        </w:rPr>
        <w:t>al</w:t>
      </w:r>
      <w:r w:rsidRPr="005E560C">
        <w:rPr>
          <w:spacing w:val="-5"/>
          <w:sz w:val="18"/>
          <w:szCs w:val="20"/>
        </w:rPr>
        <w:t xml:space="preserve"> </w:t>
      </w:r>
      <w:r w:rsidRPr="005E560C">
        <w:rPr>
          <w:sz w:val="18"/>
          <w:szCs w:val="20"/>
        </w:rPr>
        <w:t>het</w:t>
      </w:r>
      <w:r w:rsidRPr="005E560C">
        <w:rPr>
          <w:spacing w:val="-4"/>
          <w:sz w:val="18"/>
          <w:szCs w:val="20"/>
        </w:rPr>
        <w:t xml:space="preserve"> </w:t>
      </w:r>
      <w:r w:rsidRPr="005E560C">
        <w:rPr>
          <w:sz w:val="18"/>
          <w:szCs w:val="20"/>
        </w:rPr>
        <w:t>redelijk</w:t>
      </w:r>
      <w:r w:rsidRPr="005E560C">
        <w:rPr>
          <w:spacing w:val="-5"/>
          <w:sz w:val="18"/>
          <w:szCs w:val="20"/>
        </w:rPr>
        <w:t xml:space="preserve"> </w:t>
      </w:r>
      <w:r w:rsidRPr="005E560C">
        <w:rPr>
          <w:sz w:val="18"/>
          <w:szCs w:val="20"/>
        </w:rPr>
        <w:t>mogelijke</w:t>
      </w:r>
      <w:r w:rsidRPr="005E560C">
        <w:rPr>
          <w:spacing w:val="-4"/>
          <w:sz w:val="18"/>
          <w:szCs w:val="20"/>
        </w:rPr>
        <w:t xml:space="preserve"> </w:t>
      </w:r>
      <w:r w:rsidRPr="005E560C">
        <w:rPr>
          <w:sz w:val="18"/>
          <w:szCs w:val="20"/>
        </w:rPr>
        <w:t>om</w:t>
      </w:r>
      <w:r w:rsidRPr="005E560C">
        <w:rPr>
          <w:spacing w:val="-2"/>
          <w:sz w:val="18"/>
          <w:szCs w:val="20"/>
        </w:rPr>
        <w:t xml:space="preserve"> </w:t>
      </w:r>
      <w:r w:rsidRPr="005E560C">
        <w:rPr>
          <w:sz w:val="18"/>
          <w:szCs w:val="20"/>
        </w:rPr>
        <w:t>ervoor</w:t>
      </w:r>
      <w:r w:rsidRPr="005E560C">
        <w:rPr>
          <w:spacing w:val="-3"/>
          <w:sz w:val="18"/>
          <w:szCs w:val="20"/>
        </w:rPr>
        <w:t xml:space="preserve"> </w:t>
      </w:r>
      <w:r w:rsidRPr="005E560C">
        <w:rPr>
          <w:sz w:val="18"/>
          <w:szCs w:val="20"/>
        </w:rPr>
        <w:t>te</w:t>
      </w:r>
      <w:r w:rsidRPr="005E560C">
        <w:rPr>
          <w:spacing w:val="-6"/>
          <w:sz w:val="18"/>
          <w:szCs w:val="20"/>
        </w:rPr>
        <w:t xml:space="preserve"> </w:t>
      </w:r>
      <w:r w:rsidRPr="005E560C">
        <w:rPr>
          <w:sz w:val="18"/>
          <w:szCs w:val="20"/>
        </w:rPr>
        <w:t>zorgen</w:t>
      </w:r>
      <w:r w:rsidRPr="005E560C">
        <w:rPr>
          <w:spacing w:val="-4"/>
          <w:sz w:val="18"/>
          <w:szCs w:val="20"/>
        </w:rPr>
        <w:t xml:space="preserve"> </w:t>
      </w:r>
      <w:r w:rsidRPr="005E560C">
        <w:rPr>
          <w:sz w:val="18"/>
          <w:szCs w:val="20"/>
        </w:rPr>
        <w:t>dat</w:t>
      </w:r>
      <w:r w:rsidRPr="005E560C">
        <w:rPr>
          <w:spacing w:val="-4"/>
          <w:sz w:val="18"/>
          <w:szCs w:val="20"/>
        </w:rPr>
        <w:t xml:space="preserve"> </w:t>
      </w:r>
      <w:r w:rsidRPr="005E560C">
        <w:rPr>
          <w:sz w:val="18"/>
          <w:szCs w:val="20"/>
        </w:rPr>
        <w:t>de</w:t>
      </w:r>
      <w:r w:rsidRPr="005E560C">
        <w:rPr>
          <w:spacing w:val="-3"/>
          <w:sz w:val="18"/>
          <w:szCs w:val="20"/>
        </w:rPr>
        <w:t xml:space="preserve"> </w:t>
      </w:r>
      <w:r w:rsidRPr="005E560C">
        <w:rPr>
          <w:sz w:val="18"/>
          <w:szCs w:val="20"/>
        </w:rPr>
        <w:t>mededeling</w:t>
      </w:r>
      <w:r w:rsidRPr="005E560C">
        <w:rPr>
          <w:spacing w:val="-4"/>
          <w:sz w:val="18"/>
          <w:szCs w:val="20"/>
        </w:rPr>
        <w:t xml:space="preserve"> </w:t>
      </w:r>
      <w:r w:rsidRPr="005E560C">
        <w:rPr>
          <w:sz w:val="18"/>
          <w:szCs w:val="20"/>
        </w:rPr>
        <w:t>aan een andere persoon of autoriteit niet rechtstreeks of onrechtstreeks de identiteit van de meldende persoon onthult..</w:t>
      </w:r>
    </w:p>
    <w:p w14:paraId="76BA92F7" w14:textId="77777777" w:rsidR="00D21436" w:rsidRPr="00D21436" w:rsidRDefault="00000000" w:rsidP="00D21436">
      <w:pPr>
        <w:pStyle w:val="Lijstalinea"/>
        <w:numPr>
          <w:ilvl w:val="0"/>
          <w:numId w:val="1"/>
        </w:numPr>
        <w:tabs>
          <w:tab w:val="left" w:pos="836"/>
        </w:tabs>
        <w:ind w:right="125"/>
        <w:rPr>
          <w:rFonts w:ascii="Symbol" w:hAnsi="Symbol"/>
          <w:sz w:val="18"/>
          <w:szCs w:val="20"/>
        </w:rPr>
      </w:pPr>
      <w:r w:rsidRPr="005E560C">
        <w:rPr>
          <w:sz w:val="18"/>
          <w:szCs w:val="20"/>
        </w:rPr>
        <w:t>De gegevens in verband met de melding van een inbreuk, waaronder de identiteit van de persoon die in de melding beschuldigd wordt van een inbreuk, worden binnen het ITAA enkel meegedeeld aan de personen waarvoor dat noodzakelijk is om hun beroepstaken te vervullen. Voor de identiteit van de meldende persoon zijn nog strengere geheimhoudingsregels voorzien: in principe nemen enkel de specifieke personeelsleden hiervan kennis, en doen zij al het redelijk mogelijke</w:t>
      </w:r>
      <w:r w:rsidRPr="005E560C">
        <w:rPr>
          <w:spacing w:val="40"/>
          <w:sz w:val="18"/>
          <w:szCs w:val="20"/>
        </w:rPr>
        <w:t xml:space="preserve"> </w:t>
      </w:r>
      <w:r w:rsidRPr="005E560C">
        <w:rPr>
          <w:sz w:val="18"/>
          <w:szCs w:val="20"/>
        </w:rPr>
        <w:t>om ervoor te zorgen dat, wanneer zij de melding van een inbreuk meedelen aan de personen binnen het ITAA waarvoor dat noodzakelijk is om hun beroepstaken te</w:t>
      </w:r>
      <w:r w:rsidRPr="005E560C">
        <w:rPr>
          <w:spacing w:val="-6"/>
          <w:sz w:val="18"/>
          <w:szCs w:val="20"/>
        </w:rPr>
        <w:t xml:space="preserve"> </w:t>
      </w:r>
      <w:r w:rsidRPr="005E560C">
        <w:rPr>
          <w:sz w:val="18"/>
          <w:szCs w:val="20"/>
        </w:rPr>
        <w:t>vervullen,</w:t>
      </w:r>
      <w:r w:rsidRPr="005E560C">
        <w:rPr>
          <w:spacing w:val="-6"/>
          <w:sz w:val="18"/>
          <w:szCs w:val="20"/>
        </w:rPr>
        <w:t xml:space="preserve"> </w:t>
      </w:r>
      <w:r w:rsidRPr="005E560C">
        <w:rPr>
          <w:sz w:val="18"/>
          <w:szCs w:val="20"/>
        </w:rPr>
        <w:t>deze</w:t>
      </w:r>
      <w:r w:rsidRPr="005E560C">
        <w:rPr>
          <w:spacing w:val="-6"/>
          <w:sz w:val="18"/>
          <w:szCs w:val="20"/>
        </w:rPr>
        <w:t xml:space="preserve"> </w:t>
      </w:r>
      <w:r w:rsidRPr="005E560C">
        <w:rPr>
          <w:sz w:val="18"/>
          <w:szCs w:val="20"/>
        </w:rPr>
        <w:t>mededeling</w:t>
      </w:r>
      <w:r w:rsidRPr="005E560C">
        <w:rPr>
          <w:spacing w:val="-4"/>
          <w:sz w:val="18"/>
          <w:szCs w:val="20"/>
        </w:rPr>
        <w:t xml:space="preserve"> </w:t>
      </w:r>
      <w:r w:rsidRPr="005E560C">
        <w:rPr>
          <w:sz w:val="18"/>
          <w:szCs w:val="20"/>
        </w:rPr>
        <w:t>niet</w:t>
      </w:r>
      <w:r w:rsidRPr="005E560C">
        <w:rPr>
          <w:spacing w:val="-4"/>
          <w:sz w:val="18"/>
          <w:szCs w:val="20"/>
        </w:rPr>
        <w:t xml:space="preserve"> </w:t>
      </w:r>
      <w:r w:rsidRPr="005E560C">
        <w:rPr>
          <w:sz w:val="18"/>
          <w:szCs w:val="20"/>
        </w:rPr>
        <w:t>rechtstreeks</w:t>
      </w:r>
      <w:r w:rsidRPr="005E560C">
        <w:rPr>
          <w:spacing w:val="-3"/>
          <w:sz w:val="18"/>
          <w:szCs w:val="20"/>
        </w:rPr>
        <w:t xml:space="preserve"> </w:t>
      </w:r>
      <w:r w:rsidRPr="005E560C">
        <w:rPr>
          <w:sz w:val="18"/>
          <w:szCs w:val="20"/>
        </w:rPr>
        <w:t>of</w:t>
      </w:r>
      <w:r w:rsidRPr="005E560C">
        <w:rPr>
          <w:spacing w:val="-3"/>
          <w:sz w:val="18"/>
          <w:szCs w:val="20"/>
        </w:rPr>
        <w:t xml:space="preserve"> </w:t>
      </w:r>
      <w:r w:rsidRPr="005E560C">
        <w:rPr>
          <w:sz w:val="18"/>
          <w:szCs w:val="20"/>
        </w:rPr>
        <w:t>onrechtstreeks</w:t>
      </w:r>
      <w:r w:rsidRPr="005E560C">
        <w:rPr>
          <w:spacing w:val="-6"/>
          <w:sz w:val="18"/>
          <w:szCs w:val="20"/>
        </w:rPr>
        <w:t xml:space="preserve"> </w:t>
      </w:r>
      <w:r w:rsidRPr="005E560C">
        <w:rPr>
          <w:sz w:val="18"/>
          <w:szCs w:val="20"/>
        </w:rPr>
        <w:t>de</w:t>
      </w:r>
      <w:r w:rsidRPr="005E560C">
        <w:rPr>
          <w:spacing w:val="-4"/>
          <w:sz w:val="18"/>
          <w:szCs w:val="20"/>
        </w:rPr>
        <w:t xml:space="preserve"> </w:t>
      </w:r>
      <w:r w:rsidRPr="005E560C">
        <w:rPr>
          <w:sz w:val="18"/>
          <w:szCs w:val="20"/>
        </w:rPr>
        <w:t>identiteit</w:t>
      </w:r>
      <w:r w:rsidRPr="005E560C">
        <w:rPr>
          <w:spacing w:val="-4"/>
          <w:sz w:val="18"/>
          <w:szCs w:val="20"/>
        </w:rPr>
        <w:t xml:space="preserve"> </w:t>
      </w:r>
      <w:r w:rsidRPr="005E560C">
        <w:rPr>
          <w:sz w:val="18"/>
          <w:szCs w:val="20"/>
        </w:rPr>
        <w:t>van de meldende persoon onthult.</w:t>
      </w:r>
    </w:p>
    <w:p w14:paraId="49B32293" w14:textId="77777777" w:rsidR="00D21436" w:rsidRPr="00D21436" w:rsidRDefault="00D21436" w:rsidP="00D21436">
      <w:pPr>
        <w:pStyle w:val="Lijstalinea"/>
        <w:tabs>
          <w:tab w:val="left" w:pos="836"/>
        </w:tabs>
        <w:ind w:left="644" w:right="125" w:firstLine="0"/>
        <w:rPr>
          <w:rFonts w:ascii="Symbol" w:hAnsi="Symbol"/>
          <w:sz w:val="18"/>
          <w:szCs w:val="20"/>
        </w:rPr>
      </w:pPr>
    </w:p>
    <w:p w14:paraId="3C2D55A2" w14:textId="6EA4F760" w:rsidR="00AC5BA4" w:rsidRPr="00D21436" w:rsidRDefault="00000000" w:rsidP="00D21436">
      <w:pPr>
        <w:tabs>
          <w:tab w:val="left" w:pos="836"/>
        </w:tabs>
        <w:ind w:right="125"/>
        <w:rPr>
          <w:rFonts w:ascii="Symbol" w:hAnsi="Symbol"/>
          <w:sz w:val="18"/>
          <w:szCs w:val="20"/>
        </w:rPr>
      </w:pPr>
      <w:r w:rsidRPr="00D21436">
        <w:rPr>
          <w:smallCaps/>
          <w:color w:val="44536A"/>
          <w:sz w:val="18"/>
          <w:szCs w:val="18"/>
          <w:u w:val="single" w:color="44536A"/>
        </w:rPr>
        <w:t>Welke</w:t>
      </w:r>
      <w:r w:rsidRPr="00D21436">
        <w:rPr>
          <w:smallCaps/>
          <w:color w:val="44536A"/>
          <w:spacing w:val="-5"/>
          <w:sz w:val="18"/>
          <w:szCs w:val="18"/>
          <w:u w:val="single" w:color="44536A"/>
        </w:rPr>
        <w:t xml:space="preserve"> </w:t>
      </w:r>
      <w:r w:rsidRPr="00D21436">
        <w:rPr>
          <w:smallCaps/>
          <w:color w:val="44536A"/>
          <w:sz w:val="18"/>
          <w:szCs w:val="18"/>
          <w:u w:val="single" w:color="44536A"/>
        </w:rPr>
        <w:t>informatie</w:t>
      </w:r>
      <w:r w:rsidRPr="00D21436">
        <w:rPr>
          <w:smallCaps/>
          <w:color w:val="44536A"/>
          <w:spacing w:val="-5"/>
          <w:sz w:val="18"/>
          <w:szCs w:val="18"/>
          <w:u w:val="single" w:color="44536A"/>
        </w:rPr>
        <w:t xml:space="preserve"> </w:t>
      </w:r>
      <w:r w:rsidRPr="00D21436">
        <w:rPr>
          <w:smallCaps/>
          <w:color w:val="44536A"/>
          <w:sz w:val="18"/>
          <w:szCs w:val="18"/>
          <w:u w:val="single" w:color="44536A"/>
        </w:rPr>
        <w:t>kan</w:t>
      </w:r>
      <w:r w:rsidRPr="00D21436">
        <w:rPr>
          <w:smallCaps/>
          <w:color w:val="44536A"/>
          <w:spacing w:val="-7"/>
          <w:sz w:val="18"/>
          <w:szCs w:val="18"/>
          <w:u w:val="single" w:color="44536A"/>
        </w:rPr>
        <w:t xml:space="preserve"> </w:t>
      </w:r>
      <w:r w:rsidRPr="00D21436">
        <w:rPr>
          <w:smallCaps/>
          <w:color w:val="44536A"/>
          <w:sz w:val="18"/>
          <w:szCs w:val="18"/>
          <w:u w:val="single" w:color="44536A"/>
        </w:rPr>
        <w:t>u</w:t>
      </w:r>
      <w:r w:rsidRPr="00D21436">
        <w:rPr>
          <w:smallCaps/>
          <w:color w:val="44536A"/>
          <w:spacing w:val="-7"/>
          <w:sz w:val="18"/>
          <w:szCs w:val="18"/>
          <w:u w:val="single" w:color="44536A"/>
        </w:rPr>
        <w:t xml:space="preserve"> </w:t>
      </w:r>
      <w:r w:rsidRPr="00D21436">
        <w:rPr>
          <w:smallCaps/>
          <w:color w:val="44536A"/>
          <w:sz w:val="18"/>
          <w:szCs w:val="18"/>
          <w:u w:val="single" w:color="44536A"/>
        </w:rPr>
        <w:t>via</w:t>
      </w:r>
      <w:r w:rsidRPr="00D21436">
        <w:rPr>
          <w:smallCaps/>
          <w:color w:val="44536A"/>
          <w:spacing w:val="-4"/>
          <w:sz w:val="18"/>
          <w:szCs w:val="18"/>
          <w:u w:val="single" w:color="44536A"/>
        </w:rPr>
        <w:t xml:space="preserve"> </w:t>
      </w:r>
      <w:r w:rsidRPr="00D21436">
        <w:rPr>
          <w:smallCaps/>
          <w:color w:val="44536A"/>
          <w:sz w:val="18"/>
          <w:szCs w:val="18"/>
          <w:u w:val="single" w:color="44536A"/>
        </w:rPr>
        <w:t>het</w:t>
      </w:r>
      <w:r w:rsidRPr="00D21436">
        <w:rPr>
          <w:smallCaps/>
          <w:color w:val="44536A"/>
          <w:spacing w:val="-3"/>
          <w:sz w:val="18"/>
          <w:szCs w:val="18"/>
          <w:u w:val="single" w:color="44536A"/>
        </w:rPr>
        <w:t xml:space="preserve"> </w:t>
      </w:r>
      <w:r w:rsidRPr="00D21436">
        <w:rPr>
          <w:smallCaps/>
          <w:color w:val="44536A"/>
          <w:sz w:val="18"/>
          <w:szCs w:val="18"/>
          <w:u w:val="single" w:color="44536A"/>
        </w:rPr>
        <w:t>Contactpunt</w:t>
      </w:r>
      <w:r w:rsidRPr="00D21436">
        <w:rPr>
          <w:smallCaps/>
          <w:color w:val="44536A"/>
          <w:spacing w:val="-7"/>
          <w:sz w:val="18"/>
          <w:szCs w:val="18"/>
          <w:u w:val="single" w:color="44536A"/>
        </w:rPr>
        <w:t xml:space="preserve"> </w:t>
      </w:r>
      <w:r w:rsidRPr="00D21436">
        <w:rPr>
          <w:smallCaps/>
          <w:color w:val="44536A"/>
          <w:sz w:val="18"/>
          <w:szCs w:val="18"/>
          <w:u w:val="single" w:color="44536A"/>
        </w:rPr>
        <w:t>Klokkenluiders</w:t>
      </w:r>
      <w:r w:rsidRPr="00D21436">
        <w:rPr>
          <w:smallCaps/>
          <w:color w:val="44536A"/>
          <w:spacing w:val="-7"/>
          <w:sz w:val="18"/>
          <w:szCs w:val="18"/>
          <w:u w:val="single" w:color="44536A"/>
        </w:rPr>
        <w:t xml:space="preserve"> </w:t>
      </w:r>
      <w:r w:rsidRPr="00D21436">
        <w:rPr>
          <w:smallCaps/>
          <w:color w:val="44536A"/>
          <w:spacing w:val="-2"/>
          <w:sz w:val="18"/>
          <w:szCs w:val="18"/>
          <w:u w:val="single" w:color="44536A"/>
        </w:rPr>
        <w:t>doorgeven?</w:t>
      </w:r>
    </w:p>
    <w:p w14:paraId="323B013F" w14:textId="77777777" w:rsidR="00AC5BA4" w:rsidRPr="005E560C" w:rsidRDefault="00AC5BA4">
      <w:pPr>
        <w:pStyle w:val="Plattetekst"/>
        <w:spacing w:before="11"/>
        <w:rPr>
          <w:sz w:val="12"/>
          <w:szCs w:val="18"/>
        </w:rPr>
      </w:pPr>
    </w:p>
    <w:p w14:paraId="1CAB8CC1" w14:textId="77777777" w:rsidR="00AC5BA4" w:rsidRPr="005E560C" w:rsidRDefault="00000000">
      <w:pPr>
        <w:pStyle w:val="Lijstalinea"/>
        <w:numPr>
          <w:ilvl w:val="0"/>
          <w:numId w:val="1"/>
        </w:numPr>
        <w:tabs>
          <w:tab w:val="left" w:pos="836"/>
        </w:tabs>
        <w:spacing w:before="101" w:line="237" w:lineRule="auto"/>
        <w:ind w:right="414"/>
        <w:rPr>
          <w:rFonts w:ascii="Symbol" w:hAnsi="Symbol"/>
          <w:sz w:val="18"/>
          <w:szCs w:val="20"/>
        </w:rPr>
      </w:pPr>
      <w:r w:rsidRPr="005E560C">
        <w:rPr>
          <w:sz w:val="18"/>
          <w:szCs w:val="20"/>
        </w:rPr>
        <w:t>Het</w:t>
      </w:r>
      <w:r w:rsidRPr="005E560C">
        <w:rPr>
          <w:spacing w:val="-5"/>
          <w:sz w:val="18"/>
          <w:szCs w:val="20"/>
        </w:rPr>
        <w:t xml:space="preserve"> </w:t>
      </w:r>
      <w:r w:rsidRPr="005E560C">
        <w:rPr>
          <w:sz w:val="18"/>
          <w:szCs w:val="20"/>
        </w:rPr>
        <w:t>ITAA</w:t>
      </w:r>
      <w:r w:rsidRPr="005E560C">
        <w:rPr>
          <w:spacing w:val="-5"/>
          <w:sz w:val="18"/>
          <w:szCs w:val="20"/>
        </w:rPr>
        <w:t xml:space="preserve"> </w:t>
      </w:r>
      <w:r w:rsidRPr="005E560C">
        <w:rPr>
          <w:sz w:val="18"/>
          <w:szCs w:val="20"/>
        </w:rPr>
        <w:t>neemt</w:t>
      </w:r>
      <w:r w:rsidRPr="005E560C">
        <w:rPr>
          <w:spacing w:val="-5"/>
          <w:sz w:val="18"/>
          <w:szCs w:val="20"/>
        </w:rPr>
        <w:t xml:space="preserve"> </w:t>
      </w:r>
      <w:r w:rsidRPr="005E560C">
        <w:rPr>
          <w:sz w:val="18"/>
          <w:szCs w:val="20"/>
        </w:rPr>
        <w:t>uitsluitend</w:t>
      </w:r>
      <w:r w:rsidRPr="005E560C">
        <w:rPr>
          <w:spacing w:val="-5"/>
          <w:sz w:val="18"/>
          <w:szCs w:val="20"/>
        </w:rPr>
        <w:t xml:space="preserve"> </w:t>
      </w:r>
      <w:r w:rsidRPr="005E560C">
        <w:rPr>
          <w:sz w:val="18"/>
          <w:szCs w:val="20"/>
        </w:rPr>
        <w:t>meldingen</w:t>
      </w:r>
      <w:r w:rsidRPr="005E560C">
        <w:rPr>
          <w:spacing w:val="-5"/>
          <w:sz w:val="18"/>
          <w:szCs w:val="20"/>
        </w:rPr>
        <w:t xml:space="preserve"> </w:t>
      </w:r>
      <w:r w:rsidRPr="005E560C">
        <w:rPr>
          <w:sz w:val="18"/>
          <w:szCs w:val="20"/>
        </w:rPr>
        <w:t>in</w:t>
      </w:r>
      <w:r w:rsidRPr="005E560C">
        <w:rPr>
          <w:spacing w:val="-4"/>
          <w:sz w:val="18"/>
          <w:szCs w:val="20"/>
        </w:rPr>
        <w:t xml:space="preserve"> </w:t>
      </w:r>
      <w:r w:rsidRPr="005E560C">
        <w:rPr>
          <w:sz w:val="18"/>
          <w:szCs w:val="20"/>
        </w:rPr>
        <w:t>behandeling</w:t>
      </w:r>
      <w:r w:rsidRPr="005E560C">
        <w:rPr>
          <w:spacing w:val="-5"/>
          <w:sz w:val="18"/>
          <w:szCs w:val="20"/>
        </w:rPr>
        <w:t xml:space="preserve"> </w:t>
      </w:r>
      <w:r w:rsidRPr="005E560C">
        <w:rPr>
          <w:sz w:val="18"/>
          <w:szCs w:val="20"/>
        </w:rPr>
        <w:t>over</w:t>
      </w:r>
      <w:r w:rsidRPr="005E560C">
        <w:rPr>
          <w:spacing w:val="-4"/>
          <w:sz w:val="18"/>
          <w:szCs w:val="20"/>
        </w:rPr>
        <w:t xml:space="preserve"> </w:t>
      </w:r>
      <w:r w:rsidRPr="005E560C">
        <w:rPr>
          <w:sz w:val="18"/>
          <w:szCs w:val="20"/>
        </w:rPr>
        <w:t>inbreuken</w:t>
      </w:r>
      <w:r w:rsidRPr="005E560C">
        <w:rPr>
          <w:spacing w:val="-3"/>
          <w:sz w:val="18"/>
          <w:szCs w:val="20"/>
        </w:rPr>
        <w:t xml:space="preserve"> </w:t>
      </w:r>
      <w:r w:rsidRPr="005E560C">
        <w:rPr>
          <w:sz w:val="18"/>
          <w:szCs w:val="20"/>
        </w:rPr>
        <w:t>op</w:t>
      </w:r>
      <w:r w:rsidRPr="005E560C">
        <w:rPr>
          <w:spacing w:val="-5"/>
          <w:sz w:val="18"/>
          <w:szCs w:val="20"/>
        </w:rPr>
        <w:t xml:space="preserve"> </w:t>
      </w:r>
      <w:r w:rsidRPr="005E560C">
        <w:rPr>
          <w:sz w:val="18"/>
          <w:szCs w:val="20"/>
        </w:rPr>
        <w:t xml:space="preserve">de </w:t>
      </w:r>
      <w:hyperlink r:id="rId12">
        <w:r w:rsidRPr="005E560C">
          <w:rPr>
            <w:color w:val="0462C1"/>
            <w:sz w:val="18"/>
            <w:szCs w:val="20"/>
            <w:u w:val="single" w:color="0462C1"/>
          </w:rPr>
          <w:t>wet</w:t>
        </w:r>
      </w:hyperlink>
      <w:r w:rsidRPr="005E560C">
        <w:rPr>
          <w:color w:val="0462C1"/>
          <w:sz w:val="18"/>
          <w:szCs w:val="20"/>
        </w:rPr>
        <w:t xml:space="preserve"> </w:t>
      </w:r>
      <w:hyperlink r:id="rId13">
        <w:r w:rsidRPr="005E560C">
          <w:rPr>
            <w:color w:val="0462C1"/>
            <w:sz w:val="18"/>
            <w:szCs w:val="20"/>
            <w:u w:val="single" w:color="0462C1"/>
          </w:rPr>
          <w:t>van 18 september 2017</w:t>
        </w:r>
      </w:hyperlink>
      <w:r w:rsidRPr="005E560C">
        <w:rPr>
          <w:sz w:val="18"/>
          <w:szCs w:val="20"/>
        </w:rPr>
        <w:t>. Het Contactpunt Klokkenluiders dient dus niet om inbreuken te melden op eender welke andere wetgeving.</w:t>
      </w:r>
    </w:p>
    <w:p w14:paraId="7C438ACC" w14:textId="77777777" w:rsidR="00AC5BA4" w:rsidRPr="005E560C" w:rsidRDefault="00000000">
      <w:pPr>
        <w:pStyle w:val="Lijstalinea"/>
        <w:numPr>
          <w:ilvl w:val="0"/>
          <w:numId w:val="1"/>
        </w:numPr>
        <w:tabs>
          <w:tab w:val="left" w:pos="836"/>
        </w:tabs>
        <w:spacing w:before="2"/>
        <w:ind w:right="309"/>
        <w:rPr>
          <w:rFonts w:ascii="Symbol" w:hAnsi="Symbol"/>
          <w:sz w:val="18"/>
          <w:szCs w:val="20"/>
        </w:rPr>
      </w:pPr>
      <w:r w:rsidRPr="005E560C">
        <w:rPr>
          <w:sz w:val="18"/>
          <w:szCs w:val="20"/>
        </w:rPr>
        <w:t>De meldingen moeten het ITAA in staat stellen om de gemelde feiten te onderzoeken. De informatie moet transparant, begrijpelijk en betrouwbaar zijn. De meldende persoon moet daartoe de feiten nauwkeurig en voldoende gedetailleerd beschrijven en zo mogelijk documenteren aan de hand van bewijsstukken die samen met de melding van de inbreuk worden overgemaakt. Onder</w:t>
      </w:r>
      <w:r w:rsidRPr="005E560C">
        <w:rPr>
          <w:spacing w:val="-2"/>
          <w:sz w:val="18"/>
          <w:szCs w:val="20"/>
        </w:rPr>
        <w:t xml:space="preserve"> </w:t>
      </w:r>
      <w:r w:rsidRPr="005E560C">
        <w:rPr>
          <w:sz w:val="18"/>
          <w:szCs w:val="20"/>
        </w:rPr>
        <w:t>meer</w:t>
      </w:r>
      <w:r w:rsidRPr="005E560C">
        <w:rPr>
          <w:spacing w:val="-4"/>
          <w:sz w:val="18"/>
          <w:szCs w:val="20"/>
        </w:rPr>
        <w:t xml:space="preserve"> </w:t>
      </w:r>
      <w:r w:rsidRPr="005E560C">
        <w:rPr>
          <w:sz w:val="18"/>
          <w:szCs w:val="20"/>
        </w:rPr>
        <w:t>van</w:t>
      </w:r>
      <w:r w:rsidRPr="005E560C">
        <w:rPr>
          <w:spacing w:val="-2"/>
          <w:sz w:val="18"/>
          <w:szCs w:val="20"/>
        </w:rPr>
        <w:t xml:space="preserve"> </w:t>
      </w:r>
      <w:r w:rsidRPr="005E560C">
        <w:rPr>
          <w:sz w:val="18"/>
          <w:szCs w:val="20"/>
        </w:rPr>
        <w:t>belang</w:t>
      </w:r>
      <w:r w:rsidRPr="005E560C">
        <w:rPr>
          <w:spacing w:val="-2"/>
          <w:sz w:val="18"/>
          <w:szCs w:val="20"/>
        </w:rPr>
        <w:t xml:space="preserve"> </w:t>
      </w:r>
      <w:r w:rsidRPr="005E560C">
        <w:rPr>
          <w:sz w:val="18"/>
          <w:szCs w:val="20"/>
        </w:rPr>
        <w:t>zijn:</w:t>
      </w:r>
      <w:r w:rsidRPr="005E560C">
        <w:rPr>
          <w:spacing w:val="-3"/>
          <w:sz w:val="18"/>
          <w:szCs w:val="20"/>
        </w:rPr>
        <w:t xml:space="preserve"> </w:t>
      </w:r>
      <w:r w:rsidRPr="005E560C">
        <w:rPr>
          <w:sz w:val="18"/>
          <w:szCs w:val="20"/>
        </w:rPr>
        <w:t>de</w:t>
      </w:r>
      <w:r w:rsidRPr="005E560C">
        <w:rPr>
          <w:spacing w:val="-4"/>
          <w:sz w:val="18"/>
          <w:szCs w:val="20"/>
        </w:rPr>
        <w:t xml:space="preserve"> </w:t>
      </w:r>
      <w:r w:rsidRPr="005E560C">
        <w:rPr>
          <w:sz w:val="18"/>
          <w:szCs w:val="20"/>
        </w:rPr>
        <w:t>aard</w:t>
      </w:r>
      <w:r w:rsidRPr="005E560C">
        <w:rPr>
          <w:spacing w:val="-3"/>
          <w:sz w:val="18"/>
          <w:szCs w:val="20"/>
        </w:rPr>
        <w:t xml:space="preserve"> </w:t>
      </w:r>
      <w:r w:rsidRPr="005E560C">
        <w:rPr>
          <w:sz w:val="18"/>
          <w:szCs w:val="20"/>
        </w:rPr>
        <w:t>van</w:t>
      </w:r>
      <w:r w:rsidRPr="005E560C">
        <w:rPr>
          <w:spacing w:val="-2"/>
          <w:sz w:val="18"/>
          <w:szCs w:val="20"/>
        </w:rPr>
        <w:t xml:space="preserve"> </w:t>
      </w:r>
      <w:r w:rsidRPr="005E560C">
        <w:rPr>
          <w:sz w:val="18"/>
          <w:szCs w:val="20"/>
        </w:rPr>
        <w:t>de</w:t>
      </w:r>
      <w:r w:rsidRPr="005E560C">
        <w:rPr>
          <w:spacing w:val="-4"/>
          <w:sz w:val="18"/>
          <w:szCs w:val="20"/>
        </w:rPr>
        <w:t xml:space="preserve"> </w:t>
      </w:r>
      <w:r w:rsidRPr="005E560C">
        <w:rPr>
          <w:sz w:val="18"/>
          <w:szCs w:val="20"/>
        </w:rPr>
        <w:t>inbreuk,</w:t>
      </w:r>
      <w:r w:rsidRPr="005E560C">
        <w:rPr>
          <w:spacing w:val="-4"/>
          <w:sz w:val="18"/>
          <w:szCs w:val="20"/>
        </w:rPr>
        <w:t xml:space="preserve"> </w:t>
      </w:r>
      <w:r w:rsidRPr="005E560C">
        <w:rPr>
          <w:sz w:val="18"/>
          <w:szCs w:val="20"/>
        </w:rPr>
        <w:t>de</w:t>
      </w:r>
      <w:r w:rsidRPr="005E560C">
        <w:rPr>
          <w:spacing w:val="-3"/>
          <w:sz w:val="18"/>
          <w:szCs w:val="20"/>
        </w:rPr>
        <w:t xml:space="preserve"> </w:t>
      </w:r>
      <w:r w:rsidRPr="005E560C">
        <w:rPr>
          <w:sz w:val="18"/>
          <w:szCs w:val="20"/>
        </w:rPr>
        <w:t>naam</w:t>
      </w:r>
      <w:r w:rsidRPr="005E560C">
        <w:rPr>
          <w:spacing w:val="-1"/>
          <w:sz w:val="18"/>
          <w:szCs w:val="20"/>
        </w:rPr>
        <w:t xml:space="preserve"> </w:t>
      </w:r>
      <w:r w:rsidRPr="005E560C">
        <w:rPr>
          <w:sz w:val="18"/>
          <w:szCs w:val="20"/>
        </w:rPr>
        <w:t>en</w:t>
      </w:r>
      <w:r w:rsidRPr="005E560C">
        <w:rPr>
          <w:spacing w:val="-3"/>
          <w:sz w:val="18"/>
          <w:szCs w:val="20"/>
        </w:rPr>
        <w:t xml:space="preserve"> </w:t>
      </w:r>
      <w:r w:rsidRPr="005E560C">
        <w:rPr>
          <w:sz w:val="18"/>
          <w:szCs w:val="20"/>
        </w:rPr>
        <w:t>functie</w:t>
      </w:r>
      <w:r w:rsidRPr="005E560C">
        <w:rPr>
          <w:spacing w:val="-4"/>
          <w:sz w:val="18"/>
          <w:szCs w:val="20"/>
        </w:rPr>
        <w:t xml:space="preserve"> </w:t>
      </w:r>
      <w:r w:rsidRPr="005E560C">
        <w:rPr>
          <w:sz w:val="18"/>
          <w:szCs w:val="20"/>
        </w:rPr>
        <w:t>van</w:t>
      </w:r>
      <w:r w:rsidRPr="005E560C">
        <w:rPr>
          <w:spacing w:val="-2"/>
          <w:sz w:val="18"/>
          <w:szCs w:val="20"/>
        </w:rPr>
        <w:t xml:space="preserve"> </w:t>
      </w:r>
      <w:r w:rsidRPr="005E560C">
        <w:rPr>
          <w:sz w:val="18"/>
          <w:szCs w:val="20"/>
        </w:rPr>
        <w:t>de aangegeven</w:t>
      </w:r>
      <w:r w:rsidRPr="005E560C">
        <w:rPr>
          <w:spacing w:val="-1"/>
          <w:sz w:val="18"/>
          <w:szCs w:val="20"/>
        </w:rPr>
        <w:t xml:space="preserve"> </w:t>
      </w:r>
      <w:r w:rsidRPr="005E560C">
        <w:rPr>
          <w:sz w:val="18"/>
          <w:szCs w:val="20"/>
        </w:rPr>
        <w:t>persoon,</w:t>
      </w:r>
      <w:r w:rsidRPr="005E560C">
        <w:rPr>
          <w:spacing w:val="-3"/>
          <w:sz w:val="18"/>
          <w:szCs w:val="20"/>
        </w:rPr>
        <w:t xml:space="preserve"> </w:t>
      </w:r>
      <w:r w:rsidRPr="005E560C">
        <w:rPr>
          <w:sz w:val="18"/>
          <w:szCs w:val="20"/>
        </w:rPr>
        <w:t>de</w:t>
      </w:r>
      <w:r w:rsidRPr="005E560C">
        <w:rPr>
          <w:spacing w:val="-3"/>
          <w:sz w:val="18"/>
          <w:szCs w:val="20"/>
        </w:rPr>
        <w:t xml:space="preserve"> </w:t>
      </w:r>
      <w:r w:rsidRPr="005E560C">
        <w:rPr>
          <w:sz w:val="18"/>
          <w:szCs w:val="20"/>
        </w:rPr>
        <w:t>locatie,</w:t>
      </w:r>
      <w:r w:rsidRPr="005E560C">
        <w:rPr>
          <w:spacing w:val="-3"/>
          <w:sz w:val="18"/>
          <w:szCs w:val="20"/>
        </w:rPr>
        <w:t xml:space="preserve"> </w:t>
      </w:r>
      <w:r w:rsidRPr="005E560C">
        <w:rPr>
          <w:sz w:val="18"/>
          <w:szCs w:val="20"/>
        </w:rPr>
        <w:t>de</w:t>
      </w:r>
      <w:r w:rsidRPr="005E560C">
        <w:rPr>
          <w:spacing w:val="-1"/>
          <w:sz w:val="18"/>
          <w:szCs w:val="20"/>
        </w:rPr>
        <w:t xml:space="preserve"> </w:t>
      </w:r>
      <w:r w:rsidRPr="005E560C">
        <w:rPr>
          <w:sz w:val="18"/>
          <w:szCs w:val="20"/>
        </w:rPr>
        <w:t>periode</w:t>
      </w:r>
      <w:r w:rsidRPr="005E560C">
        <w:rPr>
          <w:spacing w:val="-3"/>
          <w:sz w:val="18"/>
          <w:szCs w:val="20"/>
        </w:rPr>
        <w:t xml:space="preserve"> </w:t>
      </w:r>
      <w:r w:rsidRPr="005E560C">
        <w:rPr>
          <w:sz w:val="18"/>
          <w:szCs w:val="20"/>
        </w:rPr>
        <w:t>waarop</w:t>
      </w:r>
      <w:r w:rsidRPr="005E560C">
        <w:rPr>
          <w:spacing w:val="-1"/>
          <w:sz w:val="18"/>
          <w:szCs w:val="20"/>
        </w:rPr>
        <w:t xml:space="preserve"> </w:t>
      </w:r>
      <w:r w:rsidRPr="005E560C">
        <w:rPr>
          <w:sz w:val="18"/>
          <w:szCs w:val="20"/>
        </w:rPr>
        <w:t>de</w:t>
      </w:r>
      <w:r w:rsidRPr="005E560C">
        <w:rPr>
          <w:spacing w:val="-1"/>
          <w:sz w:val="18"/>
          <w:szCs w:val="20"/>
        </w:rPr>
        <w:t xml:space="preserve"> </w:t>
      </w:r>
      <w:r w:rsidRPr="005E560C">
        <w:rPr>
          <w:sz w:val="18"/>
          <w:szCs w:val="20"/>
        </w:rPr>
        <w:t>feiten</w:t>
      </w:r>
      <w:r w:rsidRPr="005E560C">
        <w:rPr>
          <w:spacing w:val="-1"/>
          <w:sz w:val="18"/>
          <w:szCs w:val="20"/>
        </w:rPr>
        <w:t xml:space="preserve"> </w:t>
      </w:r>
      <w:r w:rsidRPr="005E560C">
        <w:rPr>
          <w:sz w:val="18"/>
          <w:szCs w:val="20"/>
        </w:rPr>
        <w:t>betrekking</w:t>
      </w:r>
      <w:r w:rsidRPr="005E560C">
        <w:rPr>
          <w:spacing w:val="-1"/>
          <w:sz w:val="18"/>
          <w:szCs w:val="20"/>
        </w:rPr>
        <w:t xml:space="preserve"> </w:t>
      </w:r>
      <w:r w:rsidRPr="005E560C">
        <w:rPr>
          <w:sz w:val="18"/>
          <w:szCs w:val="20"/>
        </w:rPr>
        <w:t>hebben en elk ander element dat de meldende persoon relevant lijkt.</w:t>
      </w:r>
    </w:p>
    <w:p w14:paraId="4630A746" w14:textId="77777777" w:rsidR="00AC5BA4" w:rsidRPr="005E560C" w:rsidRDefault="00000000">
      <w:pPr>
        <w:pStyle w:val="Lijstalinea"/>
        <w:numPr>
          <w:ilvl w:val="0"/>
          <w:numId w:val="1"/>
        </w:numPr>
        <w:tabs>
          <w:tab w:val="left" w:pos="836"/>
        </w:tabs>
        <w:ind w:right="109"/>
        <w:rPr>
          <w:rFonts w:ascii="Symbol" w:hAnsi="Symbol"/>
          <w:sz w:val="18"/>
          <w:szCs w:val="20"/>
        </w:rPr>
      </w:pPr>
      <w:r w:rsidRPr="005E560C">
        <w:rPr>
          <w:sz w:val="18"/>
          <w:szCs w:val="20"/>
        </w:rPr>
        <w:t>De</w:t>
      </w:r>
      <w:r w:rsidRPr="005E560C">
        <w:rPr>
          <w:spacing w:val="-4"/>
          <w:sz w:val="18"/>
          <w:szCs w:val="20"/>
        </w:rPr>
        <w:t xml:space="preserve"> </w:t>
      </w:r>
      <w:r w:rsidRPr="005E560C">
        <w:rPr>
          <w:sz w:val="18"/>
          <w:szCs w:val="20"/>
        </w:rPr>
        <w:t>specifieke</w:t>
      </w:r>
      <w:r w:rsidRPr="005E560C">
        <w:rPr>
          <w:spacing w:val="-4"/>
          <w:sz w:val="18"/>
          <w:szCs w:val="20"/>
        </w:rPr>
        <w:t xml:space="preserve"> </w:t>
      </w:r>
      <w:r w:rsidRPr="005E560C">
        <w:rPr>
          <w:sz w:val="18"/>
          <w:szCs w:val="20"/>
        </w:rPr>
        <w:t>personeelsleden</w:t>
      </w:r>
      <w:r w:rsidRPr="005E560C">
        <w:rPr>
          <w:spacing w:val="-4"/>
          <w:sz w:val="18"/>
          <w:szCs w:val="20"/>
        </w:rPr>
        <w:t xml:space="preserve"> </w:t>
      </w:r>
      <w:r w:rsidRPr="005E560C">
        <w:rPr>
          <w:sz w:val="18"/>
          <w:szCs w:val="20"/>
        </w:rPr>
        <w:t>van het</w:t>
      </w:r>
      <w:r w:rsidRPr="005E560C">
        <w:rPr>
          <w:spacing w:val="-2"/>
          <w:sz w:val="18"/>
          <w:szCs w:val="20"/>
        </w:rPr>
        <w:t xml:space="preserve"> </w:t>
      </w:r>
      <w:r w:rsidRPr="005E560C">
        <w:rPr>
          <w:sz w:val="18"/>
          <w:szCs w:val="20"/>
        </w:rPr>
        <w:t>ITAA</w:t>
      </w:r>
      <w:r w:rsidRPr="005E560C">
        <w:rPr>
          <w:spacing w:val="-4"/>
          <w:sz w:val="18"/>
          <w:szCs w:val="20"/>
        </w:rPr>
        <w:t xml:space="preserve"> </w:t>
      </w:r>
      <w:r w:rsidRPr="005E560C">
        <w:rPr>
          <w:sz w:val="18"/>
          <w:szCs w:val="20"/>
        </w:rPr>
        <w:t>kunnen</w:t>
      </w:r>
      <w:r w:rsidRPr="005E560C">
        <w:rPr>
          <w:spacing w:val="-4"/>
          <w:sz w:val="18"/>
          <w:szCs w:val="20"/>
        </w:rPr>
        <w:t xml:space="preserve"> </w:t>
      </w:r>
      <w:r w:rsidRPr="005E560C">
        <w:rPr>
          <w:sz w:val="18"/>
          <w:szCs w:val="20"/>
        </w:rPr>
        <w:t>via</w:t>
      </w:r>
      <w:r w:rsidRPr="005E560C">
        <w:rPr>
          <w:spacing w:val="-5"/>
          <w:sz w:val="18"/>
          <w:szCs w:val="20"/>
        </w:rPr>
        <w:t xml:space="preserve"> </w:t>
      </w:r>
      <w:r w:rsidRPr="005E560C">
        <w:rPr>
          <w:sz w:val="18"/>
          <w:szCs w:val="20"/>
        </w:rPr>
        <w:t>de</w:t>
      </w:r>
      <w:r w:rsidRPr="005E560C">
        <w:rPr>
          <w:spacing w:val="-3"/>
          <w:sz w:val="18"/>
          <w:szCs w:val="20"/>
        </w:rPr>
        <w:t xml:space="preserve"> </w:t>
      </w:r>
      <w:r w:rsidRPr="005E560C">
        <w:rPr>
          <w:sz w:val="18"/>
          <w:szCs w:val="20"/>
        </w:rPr>
        <w:t>contactgegevens</w:t>
      </w:r>
      <w:r w:rsidRPr="005E560C">
        <w:rPr>
          <w:spacing w:val="-6"/>
          <w:sz w:val="18"/>
          <w:szCs w:val="20"/>
        </w:rPr>
        <w:t xml:space="preserve"> </w:t>
      </w:r>
      <w:r w:rsidRPr="005E560C">
        <w:rPr>
          <w:sz w:val="18"/>
          <w:szCs w:val="20"/>
        </w:rPr>
        <w:t>die</w:t>
      </w:r>
      <w:r w:rsidRPr="005E560C">
        <w:rPr>
          <w:spacing w:val="-6"/>
          <w:sz w:val="18"/>
          <w:szCs w:val="20"/>
        </w:rPr>
        <w:t xml:space="preserve"> </w:t>
      </w:r>
      <w:r w:rsidRPr="005E560C">
        <w:rPr>
          <w:sz w:val="18"/>
          <w:szCs w:val="20"/>
        </w:rPr>
        <w:t xml:space="preserve">de meldende persoon opgeeft, vragen om de verstrekte informatie en documenten toe te lichten en om </w:t>
      </w:r>
      <w:r w:rsidRPr="005E560C">
        <w:rPr>
          <w:sz w:val="18"/>
          <w:szCs w:val="20"/>
        </w:rPr>
        <w:lastRenderedPageBreak/>
        <w:t>aanvullende informatie en documenten over te maken, tenzij de (niet-anonieme) meldende persoon uitdrukkelijk te kennen heeft gegeven niet te willen worden gecontacteerd.</w:t>
      </w:r>
    </w:p>
    <w:p w14:paraId="538E0950" w14:textId="77777777" w:rsidR="00AC5BA4" w:rsidRPr="005E560C" w:rsidRDefault="00AC5BA4">
      <w:pPr>
        <w:pStyle w:val="Plattetekst"/>
        <w:spacing w:before="10"/>
        <w:rPr>
          <w:szCs w:val="18"/>
        </w:rPr>
      </w:pPr>
    </w:p>
    <w:p w14:paraId="0B081696" w14:textId="77777777" w:rsidR="00AC5BA4" w:rsidRPr="005E560C" w:rsidRDefault="00000000">
      <w:pPr>
        <w:pStyle w:val="Plattetekst"/>
        <w:ind w:left="116"/>
        <w:rPr>
          <w:sz w:val="18"/>
          <w:szCs w:val="18"/>
        </w:rPr>
      </w:pPr>
      <w:r w:rsidRPr="005E560C">
        <w:rPr>
          <w:smallCaps/>
          <w:color w:val="44536A"/>
          <w:sz w:val="18"/>
          <w:szCs w:val="18"/>
          <w:u w:val="single" w:color="44536A"/>
        </w:rPr>
        <w:t>Welke</w:t>
      </w:r>
      <w:r w:rsidRPr="005E560C">
        <w:rPr>
          <w:smallCaps/>
          <w:color w:val="44536A"/>
          <w:spacing w:val="-3"/>
          <w:sz w:val="18"/>
          <w:szCs w:val="18"/>
          <w:u w:val="single" w:color="44536A"/>
        </w:rPr>
        <w:t xml:space="preserve"> </w:t>
      </w:r>
      <w:r w:rsidRPr="005E560C">
        <w:rPr>
          <w:smallCaps/>
          <w:color w:val="44536A"/>
          <w:sz w:val="18"/>
          <w:szCs w:val="18"/>
          <w:u w:val="single" w:color="44536A"/>
        </w:rPr>
        <w:t>feedback</w:t>
      </w:r>
      <w:r w:rsidRPr="005E560C">
        <w:rPr>
          <w:smallCaps/>
          <w:color w:val="44536A"/>
          <w:spacing w:val="-3"/>
          <w:sz w:val="18"/>
          <w:szCs w:val="18"/>
          <w:u w:val="single" w:color="44536A"/>
        </w:rPr>
        <w:t xml:space="preserve"> </w:t>
      </w:r>
      <w:r w:rsidRPr="005E560C">
        <w:rPr>
          <w:smallCaps/>
          <w:color w:val="44536A"/>
          <w:sz w:val="18"/>
          <w:szCs w:val="18"/>
          <w:u w:val="single" w:color="44536A"/>
        </w:rPr>
        <w:t>kan</w:t>
      </w:r>
      <w:r w:rsidRPr="005E560C">
        <w:rPr>
          <w:smallCaps/>
          <w:color w:val="44536A"/>
          <w:spacing w:val="-4"/>
          <w:sz w:val="18"/>
          <w:szCs w:val="18"/>
          <w:u w:val="single" w:color="44536A"/>
        </w:rPr>
        <w:t xml:space="preserve"> </w:t>
      </w:r>
      <w:r w:rsidRPr="005E560C">
        <w:rPr>
          <w:smallCaps/>
          <w:color w:val="44536A"/>
          <w:sz w:val="18"/>
          <w:szCs w:val="18"/>
          <w:u w:val="single" w:color="44536A"/>
        </w:rPr>
        <w:t>u</w:t>
      </w:r>
      <w:r w:rsidRPr="005E560C">
        <w:rPr>
          <w:smallCaps/>
          <w:color w:val="44536A"/>
          <w:spacing w:val="-4"/>
          <w:sz w:val="18"/>
          <w:szCs w:val="18"/>
          <w:u w:val="single" w:color="44536A"/>
        </w:rPr>
        <w:t xml:space="preserve"> </w:t>
      </w:r>
      <w:r w:rsidRPr="005E560C">
        <w:rPr>
          <w:smallCaps/>
          <w:color w:val="44536A"/>
          <w:spacing w:val="-2"/>
          <w:sz w:val="18"/>
          <w:szCs w:val="18"/>
          <w:u w:val="single" w:color="44536A"/>
        </w:rPr>
        <w:t>verwachten?</w:t>
      </w:r>
    </w:p>
    <w:p w14:paraId="505727C5" w14:textId="77777777" w:rsidR="00AC5BA4" w:rsidRPr="005E560C" w:rsidRDefault="00AC5BA4">
      <w:pPr>
        <w:pStyle w:val="Plattetekst"/>
        <w:spacing w:before="11"/>
        <w:rPr>
          <w:sz w:val="12"/>
          <w:szCs w:val="18"/>
        </w:rPr>
      </w:pPr>
    </w:p>
    <w:p w14:paraId="203A7D0F" w14:textId="50694900" w:rsidR="00AC5BA4" w:rsidRPr="00F1246A" w:rsidRDefault="00000000" w:rsidP="00F1246A">
      <w:pPr>
        <w:pStyle w:val="Lijstalinea"/>
        <w:numPr>
          <w:ilvl w:val="0"/>
          <w:numId w:val="1"/>
        </w:numPr>
        <w:tabs>
          <w:tab w:val="left" w:pos="836"/>
        </w:tabs>
        <w:spacing w:before="100"/>
        <w:ind w:right="262"/>
        <w:rPr>
          <w:rFonts w:ascii="Symbol" w:hAnsi="Symbol"/>
          <w:sz w:val="18"/>
          <w:szCs w:val="20"/>
        </w:rPr>
      </w:pPr>
      <w:r w:rsidRPr="005E560C">
        <w:rPr>
          <w:sz w:val="18"/>
          <w:szCs w:val="20"/>
        </w:rPr>
        <w:t>Het ITAA geeft, wegens de wettelijke beperkingen inzake het beroepsgeheim, geen individuele feedback over de onderzoeken die gevoerd worden als gevolg van een melding. Tegen daadwerkelijk vastgestelde inbreuken kunnen gepaste maatregelen en sancties worden genomen. In sommige gevallen kunnen die maatregelen</w:t>
      </w:r>
      <w:r w:rsidRPr="005E560C">
        <w:rPr>
          <w:spacing w:val="-3"/>
          <w:sz w:val="18"/>
          <w:szCs w:val="20"/>
        </w:rPr>
        <w:t xml:space="preserve"> </w:t>
      </w:r>
      <w:r w:rsidRPr="005E560C">
        <w:rPr>
          <w:sz w:val="18"/>
          <w:szCs w:val="20"/>
        </w:rPr>
        <w:t>of</w:t>
      </w:r>
      <w:r w:rsidRPr="005E560C">
        <w:rPr>
          <w:spacing w:val="-4"/>
          <w:sz w:val="18"/>
          <w:szCs w:val="20"/>
        </w:rPr>
        <w:t xml:space="preserve"> </w:t>
      </w:r>
      <w:r w:rsidRPr="005E560C">
        <w:rPr>
          <w:sz w:val="18"/>
          <w:szCs w:val="20"/>
        </w:rPr>
        <w:t>sancties</w:t>
      </w:r>
      <w:r w:rsidRPr="005E560C">
        <w:rPr>
          <w:spacing w:val="-4"/>
          <w:sz w:val="18"/>
          <w:szCs w:val="20"/>
        </w:rPr>
        <w:t xml:space="preserve"> </w:t>
      </w:r>
      <w:r w:rsidRPr="005E560C">
        <w:rPr>
          <w:sz w:val="18"/>
          <w:szCs w:val="20"/>
        </w:rPr>
        <w:t>openbaar</w:t>
      </w:r>
      <w:r w:rsidRPr="005E560C">
        <w:rPr>
          <w:spacing w:val="-7"/>
          <w:sz w:val="18"/>
          <w:szCs w:val="20"/>
        </w:rPr>
        <w:t xml:space="preserve"> </w:t>
      </w:r>
      <w:r w:rsidRPr="005E560C">
        <w:rPr>
          <w:sz w:val="18"/>
          <w:szCs w:val="20"/>
        </w:rPr>
        <w:t>worden</w:t>
      </w:r>
      <w:r w:rsidRPr="005E560C">
        <w:rPr>
          <w:spacing w:val="-5"/>
          <w:sz w:val="18"/>
          <w:szCs w:val="20"/>
        </w:rPr>
        <w:t xml:space="preserve"> </w:t>
      </w:r>
      <w:r w:rsidRPr="005E560C">
        <w:rPr>
          <w:sz w:val="18"/>
          <w:szCs w:val="20"/>
        </w:rPr>
        <w:t>gemaakt</w:t>
      </w:r>
      <w:r w:rsidRPr="005E560C">
        <w:rPr>
          <w:spacing w:val="-5"/>
          <w:sz w:val="18"/>
          <w:szCs w:val="20"/>
        </w:rPr>
        <w:t xml:space="preserve"> </w:t>
      </w:r>
      <w:r w:rsidRPr="005E560C">
        <w:rPr>
          <w:sz w:val="18"/>
          <w:szCs w:val="20"/>
        </w:rPr>
        <w:t>doorgaans</w:t>
      </w:r>
      <w:r w:rsidRPr="005E560C">
        <w:rPr>
          <w:spacing w:val="-4"/>
          <w:sz w:val="18"/>
          <w:szCs w:val="20"/>
        </w:rPr>
        <w:t xml:space="preserve"> </w:t>
      </w:r>
      <w:r w:rsidRPr="005E560C">
        <w:rPr>
          <w:sz w:val="18"/>
          <w:szCs w:val="20"/>
        </w:rPr>
        <w:t>op</w:t>
      </w:r>
      <w:r w:rsidRPr="005E560C">
        <w:rPr>
          <w:spacing w:val="-5"/>
          <w:sz w:val="18"/>
          <w:szCs w:val="20"/>
        </w:rPr>
        <w:t xml:space="preserve"> </w:t>
      </w:r>
      <w:r w:rsidRPr="005E560C">
        <w:rPr>
          <w:sz w:val="18"/>
          <w:szCs w:val="20"/>
        </w:rPr>
        <w:t>de</w:t>
      </w:r>
      <w:r w:rsidRPr="005E560C">
        <w:rPr>
          <w:spacing w:val="-5"/>
          <w:sz w:val="18"/>
          <w:szCs w:val="20"/>
        </w:rPr>
        <w:t xml:space="preserve"> </w:t>
      </w:r>
      <w:r w:rsidRPr="005E560C">
        <w:rPr>
          <w:sz w:val="18"/>
          <w:szCs w:val="20"/>
        </w:rPr>
        <w:t>website</w:t>
      </w:r>
      <w:r w:rsidRPr="005E560C">
        <w:rPr>
          <w:spacing w:val="-7"/>
          <w:sz w:val="18"/>
          <w:szCs w:val="20"/>
        </w:rPr>
        <w:t xml:space="preserve"> </w:t>
      </w:r>
      <w:r w:rsidRPr="005E560C">
        <w:rPr>
          <w:sz w:val="18"/>
          <w:szCs w:val="20"/>
        </w:rPr>
        <w:t>van het ITAA</w:t>
      </w:r>
      <w:r w:rsidR="00E9571B" w:rsidRPr="00F1246A">
        <w:rPr>
          <w:smallCaps/>
          <w:color w:val="44536A"/>
          <w:sz w:val="18"/>
          <w:szCs w:val="18"/>
          <w:u w:val="single" w:color="44536A"/>
        </w:rPr>
        <w:br/>
      </w:r>
    </w:p>
    <w:p w14:paraId="7EDC66B6" w14:textId="77777777" w:rsidR="00AC5BA4" w:rsidRPr="005E560C" w:rsidRDefault="00AC5BA4">
      <w:pPr>
        <w:pStyle w:val="Plattetekst"/>
        <w:rPr>
          <w:sz w:val="22"/>
          <w:szCs w:val="18"/>
        </w:rPr>
      </w:pPr>
    </w:p>
    <w:p w14:paraId="685D5225" w14:textId="77777777" w:rsidR="00AC5BA4" w:rsidRPr="005E560C" w:rsidRDefault="00000000">
      <w:pPr>
        <w:pStyle w:val="Plattetekst"/>
        <w:ind w:left="116"/>
        <w:rPr>
          <w:sz w:val="18"/>
          <w:szCs w:val="18"/>
        </w:rPr>
      </w:pPr>
      <w:r w:rsidRPr="005E560C">
        <w:rPr>
          <w:smallCaps/>
          <w:color w:val="44536A"/>
          <w:sz w:val="18"/>
          <w:szCs w:val="18"/>
          <w:u w:val="single" w:color="44536A"/>
        </w:rPr>
        <w:t>Verwerking</w:t>
      </w:r>
      <w:r w:rsidRPr="005E560C">
        <w:rPr>
          <w:smallCaps/>
          <w:color w:val="44536A"/>
          <w:spacing w:val="-10"/>
          <w:sz w:val="18"/>
          <w:szCs w:val="18"/>
          <w:u w:val="single" w:color="44536A"/>
        </w:rPr>
        <w:t xml:space="preserve"> </w:t>
      </w:r>
      <w:r w:rsidRPr="005E560C">
        <w:rPr>
          <w:smallCaps/>
          <w:color w:val="44536A"/>
          <w:spacing w:val="-2"/>
          <w:sz w:val="18"/>
          <w:szCs w:val="18"/>
          <w:u w:val="single" w:color="44536A"/>
        </w:rPr>
        <w:t>persoonsgegevens</w:t>
      </w:r>
    </w:p>
    <w:p w14:paraId="5F25435C" w14:textId="77777777" w:rsidR="00AC5BA4" w:rsidRPr="005E560C" w:rsidRDefault="00AC5BA4">
      <w:pPr>
        <w:pStyle w:val="Plattetekst"/>
        <w:spacing w:before="11"/>
        <w:rPr>
          <w:sz w:val="12"/>
          <w:szCs w:val="18"/>
        </w:rPr>
      </w:pPr>
    </w:p>
    <w:p w14:paraId="33960C2B" w14:textId="77777777" w:rsidR="00AC5BA4" w:rsidRPr="005E560C" w:rsidRDefault="00000000">
      <w:pPr>
        <w:pStyle w:val="Plattetekst"/>
        <w:spacing w:before="99"/>
        <w:ind w:left="116"/>
        <w:rPr>
          <w:sz w:val="18"/>
          <w:szCs w:val="18"/>
        </w:rPr>
      </w:pPr>
      <w:r w:rsidRPr="005E560C">
        <w:rPr>
          <w:sz w:val="18"/>
          <w:szCs w:val="18"/>
        </w:rPr>
        <w:t>De</w:t>
      </w:r>
      <w:r w:rsidRPr="005E560C">
        <w:rPr>
          <w:spacing w:val="-5"/>
          <w:sz w:val="18"/>
          <w:szCs w:val="18"/>
        </w:rPr>
        <w:t xml:space="preserve"> </w:t>
      </w:r>
      <w:r w:rsidRPr="005E560C">
        <w:rPr>
          <w:sz w:val="18"/>
          <w:szCs w:val="18"/>
        </w:rPr>
        <w:t>persoonsgegevens</w:t>
      </w:r>
      <w:r w:rsidRPr="005E560C">
        <w:rPr>
          <w:spacing w:val="-2"/>
          <w:sz w:val="18"/>
          <w:szCs w:val="18"/>
        </w:rPr>
        <w:t xml:space="preserve"> </w:t>
      </w:r>
      <w:r w:rsidRPr="005E560C">
        <w:rPr>
          <w:sz w:val="18"/>
          <w:szCs w:val="18"/>
        </w:rPr>
        <w:t>die</w:t>
      </w:r>
      <w:r w:rsidRPr="005E560C">
        <w:rPr>
          <w:spacing w:val="-5"/>
          <w:sz w:val="18"/>
          <w:szCs w:val="18"/>
        </w:rPr>
        <w:t xml:space="preserve"> </w:t>
      </w:r>
      <w:r w:rsidRPr="005E560C">
        <w:rPr>
          <w:sz w:val="18"/>
          <w:szCs w:val="18"/>
        </w:rPr>
        <w:t>u</w:t>
      </w:r>
      <w:r w:rsidRPr="005E560C">
        <w:rPr>
          <w:spacing w:val="-4"/>
          <w:sz w:val="18"/>
          <w:szCs w:val="18"/>
        </w:rPr>
        <w:t xml:space="preserve"> </w:t>
      </w:r>
      <w:r w:rsidRPr="005E560C">
        <w:rPr>
          <w:sz w:val="18"/>
          <w:szCs w:val="18"/>
        </w:rPr>
        <w:t>via een</w:t>
      </w:r>
      <w:r w:rsidRPr="005E560C">
        <w:rPr>
          <w:spacing w:val="-3"/>
          <w:sz w:val="18"/>
          <w:szCs w:val="18"/>
        </w:rPr>
        <w:t xml:space="preserve"> </w:t>
      </w:r>
      <w:r w:rsidRPr="005E560C">
        <w:rPr>
          <w:sz w:val="18"/>
          <w:szCs w:val="18"/>
        </w:rPr>
        <w:t>melding</w:t>
      </w:r>
      <w:r w:rsidRPr="005E560C">
        <w:rPr>
          <w:spacing w:val="-2"/>
          <w:sz w:val="18"/>
          <w:szCs w:val="18"/>
        </w:rPr>
        <w:t xml:space="preserve"> </w:t>
      </w:r>
      <w:r w:rsidRPr="005E560C">
        <w:rPr>
          <w:sz w:val="18"/>
          <w:szCs w:val="18"/>
        </w:rPr>
        <w:t>aan</w:t>
      </w:r>
      <w:r w:rsidRPr="005E560C">
        <w:rPr>
          <w:spacing w:val="-2"/>
          <w:sz w:val="18"/>
          <w:szCs w:val="18"/>
        </w:rPr>
        <w:t xml:space="preserve"> </w:t>
      </w:r>
      <w:r w:rsidRPr="005E560C">
        <w:rPr>
          <w:sz w:val="18"/>
          <w:szCs w:val="18"/>
        </w:rPr>
        <w:t>het</w:t>
      </w:r>
      <w:r w:rsidRPr="005E560C">
        <w:rPr>
          <w:spacing w:val="-3"/>
          <w:sz w:val="18"/>
          <w:szCs w:val="18"/>
        </w:rPr>
        <w:t xml:space="preserve"> </w:t>
      </w:r>
      <w:r w:rsidRPr="005E560C">
        <w:rPr>
          <w:sz w:val="18"/>
          <w:szCs w:val="18"/>
        </w:rPr>
        <w:t>ITAA</w:t>
      </w:r>
      <w:r w:rsidRPr="005E560C">
        <w:rPr>
          <w:spacing w:val="-3"/>
          <w:sz w:val="18"/>
          <w:szCs w:val="18"/>
        </w:rPr>
        <w:t xml:space="preserve"> </w:t>
      </w:r>
      <w:r w:rsidRPr="005E560C">
        <w:rPr>
          <w:sz w:val="18"/>
          <w:szCs w:val="18"/>
        </w:rPr>
        <w:t>bezorgt,</w:t>
      </w:r>
      <w:r w:rsidRPr="005E560C">
        <w:rPr>
          <w:spacing w:val="-2"/>
          <w:sz w:val="18"/>
          <w:szCs w:val="18"/>
        </w:rPr>
        <w:t xml:space="preserve"> </w:t>
      </w:r>
      <w:r w:rsidRPr="005E560C">
        <w:rPr>
          <w:sz w:val="18"/>
          <w:szCs w:val="18"/>
        </w:rPr>
        <w:t>worden</w:t>
      </w:r>
      <w:r w:rsidRPr="005E560C">
        <w:rPr>
          <w:spacing w:val="-3"/>
          <w:sz w:val="18"/>
          <w:szCs w:val="18"/>
        </w:rPr>
        <w:t xml:space="preserve"> </w:t>
      </w:r>
      <w:r w:rsidRPr="005E560C">
        <w:rPr>
          <w:sz w:val="18"/>
          <w:szCs w:val="18"/>
        </w:rPr>
        <w:t>door</w:t>
      </w:r>
      <w:r w:rsidRPr="005E560C">
        <w:rPr>
          <w:spacing w:val="-1"/>
          <w:sz w:val="18"/>
          <w:szCs w:val="18"/>
        </w:rPr>
        <w:t xml:space="preserve"> </w:t>
      </w:r>
      <w:r w:rsidRPr="005E560C">
        <w:rPr>
          <w:sz w:val="18"/>
          <w:szCs w:val="18"/>
        </w:rPr>
        <w:t>het</w:t>
      </w:r>
      <w:r w:rsidRPr="005E560C">
        <w:rPr>
          <w:spacing w:val="-3"/>
          <w:sz w:val="18"/>
          <w:szCs w:val="18"/>
        </w:rPr>
        <w:t xml:space="preserve"> </w:t>
      </w:r>
      <w:r w:rsidRPr="005E560C">
        <w:rPr>
          <w:sz w:val="18"/>
          <w:szCs w:val="18"/>
        </w:rPr>
        <w:t>ITAA verwerkt zoals beschreven in haar privacyverklaring.</w:t>
      </w:r>
    </w:p>
    <w:sectPr w:rsidR="00AC5BA4" w:rsidRPr="005E560C" w:rsidSect="00CC2B09">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02783"/>
    <w:multiLevelType w:val="hybridMultilevel"/>
    <w:tmpl w:val="F02666CA"/>
    <w:lvl w:ilvl="0" w:tplc="DC067BE2">
      <w:numFmt w:val="bullet"/>
      <w:lvlText w:val=""/>
      <w:lvlJc w:val="left"/>
      <w:pPr>
        <w:ind w:left="644" w:hanging="360"/>
      </w:pPr>
      <w:rPr>
        <w:rFonts w:ascii="Symbol" w:eastAsia="Symbol" w:hAnsi="Symbol" w:cs="Symbol" w:hint="default"/>
        <w:spacing w:val="0"/>
        <w:w w:val="99"/>
        <w:lang w:val="nl-NL" w:eastAsia="en-US" w:bidi="ar-SA"/>
      </w:rPr>
    </w:lvl>
    <w:lvl w:ilvl="1" w:tplc="0616BDFC">
      <w:numFmt w:val="bullet"/>
      <w:lvlText w:val="•"/>
      <w:lvlJc w:val="left"/>
      <w:pPr>
        <w:ind w:left="1492" w:hanging="360"/>
      </w:pPr>
      <w:rPr>
        <w:rFonts w:hint="default"/>
        <w:lang w:val="nl-NL" w:eastAsia="en-US" w:bidi="ar-SA"/>
      </w:rPr>
    </w:lvl>
    <w:lvl w:ilvl="2" w:tplc="19E6D4BA">
      <w:numFmt w:val="bullet"/>
      <w:lvlText w:val="•"/>
      <w:lvlJc w:val="left"/>
      <w:pPr>
        <w:ind w:left="2337" w:hanging="360"/>
      </w:pPr>
      <w:rPr>
        <w:rFonts w:hint="default"/>
        <w:lang w:val="nl-NL" w:eastAsia="en-US" w:bidi="ar-SA"/>
      </w:rPr>
    </w:lvl>
    <w:lvl w:ilvl="3" w:tplc="62D4F43C">
      <w:numFmt w:val="bullet"/>
      <w:lvlText w:val="•"/>
      <w:lvlJc w:val="left"/>
      <w:pPr>
        <w:ind w:left="3181" w:hanging="360"/>
      </w:pPr>
      <w:rPr>
        <w:rFonts w:hint="default"/>
        <w:lang w:val="nl-NL" w:eastAsia="en-US" w:bidi="ar-SA"/>
      </w:rPr>
    </w:lvl>
    <w:lvl w:ilvl="4" w:tplc="419C5980">
      <w:numFmt w:val="bullet"/>
      <w:lvlText w:val="•"/>
      <w:lvlJc w:val="left"/>
      <w:pPr>
        <w:ind w:left="4026" w:hanging="360"/>
      </w:pPr>
      <w:rPr>
        <w:rFonts w:hint="default"/>
        <w:lang w:val="nl-NL" w:eastAsia="en-US" w:bidi="ar-SA"/>
      </w:rPr>
    </w:lvl>
    <w:lvl w:ilvl="5" w:tplc="15640A68">
      <w:numFmt w:val="bullet"/>
      <w:lvlText w:val="•"/>
      <w:lvlJc w:val="left"/>
      <w:pPr>
        <w:ind w:left="4871" w:hanging="360"/>
      </w:pPr>
      <w:rPr>
        <w:rFonts w:hint="default"/>
        <w:lang w:val="nl-NL" w:eastAsia="en-US" w:bidi="ar-SA"/>
      </w:rPr>
    </w:lvl>
    <w:lvl w:ilvl="6" w:tplc="83863218">
      <w:numFmt w:val="bullet"/>
      <w:lvlText w:val="•"/>
      <w:lvlJc w:val="left"/>
      <w:pPr>
        <w:ind w:left="5715" w:hanging="360"/>
      </w:pPr>
      <w:rPr>
        <w:rFonts w:hint="default"/>
        <w:lang w:val="nl-NL" w:eastAsia="en-US" w:bidi="ar-SA"/>
      </w:rPr>
    </w:lvl>
    <w:lvl w:ilvl="7" w:tplc="52E46C80">
      <w:numFmt w:val="bullet"/>
      <w:lvlText w:val="•"/>
      <w:lvlJc w:val="left"/>
      <w:pPr>
        <w:ind w:left="6560" w:hanging="360"/>
      </w:pPr>
      <w:rPr>
        <w:rFonts w:hint="default"/>
        <w:lang w:val="nl-NL" w:eastAsia="en-US" w:bidi="ar-SA"/>
      </w:rPr>
    </w:lvl>
    <w:lvl w:ilvl="8" w:tplc="017AFA7A">
      <w:numFmt w:val="bullet"/>
      <w:lvlText w:val="•"/>
      <w:lvlJc w:val="left"/>
      <w:pPr>
        <w:ind w:left="7405" w:hanging="360"/>
      </w:pPr>
      <w:rPr>
        <w:rFonts w:hint="default"/>
        <w:lang w:val="nl-NL" w:eastAsia="en-US" w:bidi="ar-SA"/>
      </w:rPr>
    </w:lvl>
  </w:abstractNum>
  <w:num w:numId="1" w16cid:durableId="208483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C5BA4"/>
    <w:rsid w:val="00511714"/>
    <w:rsid w:val="00557346"/>
    <w:rsid w:val="005E560C"/>
    <w:rsid w:val="008D28D4"/>
    <w:rsid w:val="00AA5859"/>
    <w:rsid w:val="00AC5BA4"/>
    <w:rsid w:val="00B81487"/>
    <w:rsid w:val="00CC2B09"/>
    <w:rsid w:val="00D21436"/>
    <w:rsid w:val="00E9571B"/>
    <w:rsid w:val="00F1246A"/>
    <w:rsid w:val="00F35830"/>
    <w:rsid w:val="00FB31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A595"/>
  <w15:docId w15:val="{DC4FB745-3276-40CA-B2F6-01CA0744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16" w:hanging="360"/>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bf.be/uploads/documents/Wet_8092017_NL.pdf" TargetMode="External"/><Relationship Id="rId13" Type="http://schemas.openxmlformats.org/officeDocument/2006/relationships/hyperlink" Target="http://www.bibf.be/uploads/documents/Wet_8092017_NL.pdf" TargetMode="External"/><Relationship Id="rId3" Type="http://schemas.openxmlformats.org/officeDocument/2006/relationships/settings" Target="settings.xml"/><Relationship Id="rId7" Type="http://schemas.openxmlformats.org/officeDocument/2006/relationships/hyperlink" Target="http://www.bibf.be/uploads/documents/Wet_8092017_NL.pdf" TargetMode="External"/><Relationship Id="rId12" Type="http://schemas.openxmlformats.org/officeDocument/2006/relationships/hyperlink" Target="http://www.bibf.be/uploads/documents/Wet_8092017_N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f.be/uploads/documents/Wet_8092017_NL.pdf" TargetMode="External"/><Relationship Id="rId11" Type="http://schemas.openxmlformats.org/officeDocument/2006/relationships/hyperlink" Target="http://www.bibf.be/uploads/documents/Wet_8092017_NL.pdf" TargetMode="External"/><Relationship Id="rId5" Type="http://schemas.openxmlformats.org/officeDocument/2006/relationships/hyperlink" Target="http://www.bibf.be/uploads/documents/Wet_8092017_NL.pdf" TargetMode="External"/><Relationship Id="rId15" Type="http://schemas.openxmlformats.org/officeDocument/2006/relationships/theme" Target="theme/theme1.xml"/><Relationship Id="rId10" Type="http://schemas.openxmlformats.org/officeDocument/2006/relationships/hyperlink" Target="http://www.bibf.be/uploads/documents/Wet_8092017_NL.pdf" TargetMode="External"/><Relationship Id="rId4" Type="http://schemas.openxmlformats.org/officeDocument/2006/relationships/webSettings" Target="webSettings.xml"/><Relationship Id="rId9" Type="http://schemas.openxmlformats.org/officeDocument/2006/relationships/hyperlink" Target="http://www.bibf.be/uploads/documents/Wet_8092017_N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1483</Words>
  <Characters>8158</Characters>
  <Application>Microsoft Office Word</Application>
  <DocSecurity>0</DocSecurity>
  <Lines>67</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Haemers</dc:creator>
  <cp:lastModifiedBy>Askin Alci (FVS Services)</cp:lastModifiedBy>
  <cp:revision>13</cp:revision>
  <dcterms:created xsi:type="dcterms:W3CDTF">2023-08-21T12:39:00Z</dcterms:created>
  <dcterms:modified xsi:type="dcterms:W3CDTF">2023-08-21T12:53:00Z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Microsoft 365</vt:lpwstr>
  </property>
  <property fmtid="{D5CDD505-2E9C-101B-9397-08002B2CF9AE}" pid="4" name="LastSaved">
    <vt:filetime>2023-08-21T00:00:00Z</vt:filetime>
  </property>
  <property fmtid="{D5CDD505-2E9C-101B-9397-08002B2CF9AE}" pid="5" name="Producer">
    <vt:lpwstr>Microsoft® Word for Microsoft 365</vt:lpwstr>
  </property>
</Properties>
</file>